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C73" w:rsidRPr="006247E7" w:rsidRDefault="00811C73" w:rsidP="00811C73">
      <w:pPr>
        <w:pStyle w:val="UmowaTytul"/>
        <w:spacing w:before="0" w:after="0"/>
        <w:rPr>
          <w:rFonts w:asciiTheme="minorHAnsi" w:hAnsiTheme="minorHAnsi" w:cstheme="minorHAnsi"/>
          <w:i/>
          <w:sz w:val="22"/>
          <w:szCs w:val="22"/>
        </w:rPr>
      </w:pPr>
    </w:p>
    <w:p w:rsidR="00811C73" w:rsidRPr="006247E7" w:rsidRDefault="00811C73" w:rsidP="00811C73">
      <w:pPr>
        <w:pStyle w:val="UmowaTytul"/>
        <w:spacing w:before="0" w:after="0"/>
        <w:rPr>
          <w:rFonts w:asciiTheme="minorHAnsi" w:hAnsiTheme="minorHAnsi" w:cstheme="minorHAnsi"/>
          <w:b/>
          <w:sz w:val="22"/>
          <w:szCs w:val="22"/>
        </w:rPr>
      </w:pPr>
      <w:r w:rsidRPr="006247E7">
        <w:rPr>
          <w:rFonts w:asciiTheme="minorHAnsi" w:hAnsiTheme="minorHAnsi" w:cstheme="minorHAnsi"/>
          <w:b/>
          <w:sz w:val="22"/>
          <w:szCs w:val="22"/>
        </w:rPr>
        <w:t>UMOWA NR ……………………….…</w:t>
      </w:r>
    </w:p>
    <w:p w:rsidR="00811C73" w:rsidRPr="006247E7" w:rsidRDefault="00811C73" w:rsidP="00811C73">
      <w:pPr>
        <w:pStyle w:val="UmowaTytul"/>
        <w:spacing w:before="0" w:after="0"/>
        <w:rPr>
          <w:rFonts w:asciiTheme="minorHAnsi" w:hAnsiTheme="minorHAnsi" w:cstheme="minorHAnsi"/>
          <w:i/>
          <w:sz w:val="22"/>
          <w:szCs w:val="22"/>
        </w:rPr>
      </w:pPr>
    </w:p>
    <w:p w:rsidR="00811C73" w:rsidRPr="006247E7" w:rsidRDefault="00811C73" w:rsidP="00811C73">
      <w:pPr>
        <w:pStyle w:val="UmowaStandardowy"/>
        <w:tabs>
          <w:tab w:val="left" w:pos="567"/>
        </w:tabs>
        <w:spacing w:after="0"/>
        <w:jc w:val="center"/>
        <w:rPr>
          <w:rFonts w:asciiTheme="minorHAnsi" w:hAnsiTheme="minorHAnsi" w:cstheme="minorHAnsi"/>
          <w:sz w:val="22"/>
          <w:szCs w:val="22"/>
        </w:rPr>
      </w:pPr>
    </w:p>
    <w:p w:rsidR="00811C73" w:rsidRPr="006247E7" w:rsidRDefault="00811C73" w:rsidP="00811C73">
      <w:pPr>
        <w:pStyle w:val="UmowaStandardowy"/>
        <w:tabs>
          <w:tab w:val="left" w:pos="567"/>
        </w:tabs>
        <w:spacing w:after="0"/>
        <w:rPr>
          <w:rFonts w:asciiTheme="minorHAnsi" w:hAnsiTheme="minorHAnsi" w:cstheme="minorHAnsi"/>
          <w:sz w:val="22"/>
          <w:szCs w:val="22"/>
        </w:rPr>
      </w:pPr>
      <w:r w:rsidRPr="006247E7">
        <w:rPr>
          <w:rFonts w:asciiTheme="minorHAnsi" w:hAnsiTheme="minorHAnsi" w:cstheme="minorHAnsi"/>
          <w:sz w:val="22"/>
          <w:szCs w:val="22"/>
        </w:rPr>
        <w:t>zawarta w …………….w dniu …………. 2021 r. roku pomiędzy:</w:t>
      </w:r>
    </w:p>
    <w:p w:rsidR="00811C73" w:rsidRPr="006247E7" w:rsidRDefault="00811C73" w:rsidP="00811C73">
      <w:pPr>
        <w:pStyle w:val="UmowaStandardowy"/>
        <w:spacing w:after="0"/>
        <w:rPr>
          <w:rFonts w:asciiTheme="minorHAnsi" w:hAnsiTheme="minorHAnsi" w:cstheme="minorHAnsi"/>
          <w:b/>
          <w:bCs/>
          <w:sz w:val="22"/>
          <w:szCs w:val="22"/>
        </w:rPr>
      </w:pPr>
    </w:p>
    <w:p w:rsidR="006247E7" w:rsidRPr="006247E7" w:rsidRDefault="006247E7" w:rsidP="006247E7">
      <w:pPr>
        <w:pStyle w:val="Styl"/>
        <w:suppressAutoHyphens w:val="0"/>
        <w:autoSpaceDN w:val="0"/>
        <w:adjustRightInd w:val="0"/>
        <w:contextualSpacing/>
        <w:jc w:val="both"/>
        <w:rPr>
          <w:rFonts w:asciiTheme="minorHAnsi" w:hAnsiTheme="minorHAnsi" w:cstheme="minorHAnsi"/>
          <w:color w:val="000000"/>
          <w:sz w:val="22"/>
          <w:szCs w:val="22"/>
        </w:rPr>
      </w:pPr>
      <w:r w:rsidRPr="006247E7">
        <w:rPr>
          <w:rFonts w:asciiTheme="minorHAnsi" w:hAnsiTheme="minorHAnsi" w:cstheme="minorHAnsi"/>
          <w:color w:val="000000"/>
          <w:sz w:val="22"/>
          <w:szCs w:val="22"/>
        </w:rPr>
        <w:t>Polskim Radiem – Regionalną Rozgłośnią w Szczecinie „PR SZCZECIN” Spółką Akcyjną</w:t>
      </w:r>
      <w:r w:rsidRPr="006247E7">
        <w:rPr>
          <w:rFonts w:asciiTheme="minorHAnsi" w:hAnsiTheme="minorHAnsi" w:cstheme="minorHAnsi"/>
          <w:color w:val="000000"/>
          <w:sz w:val="22"/>
          <w:szCs w:val="22"/>
        </w:rPr>
        <w:tab/>
      </w:r>
    </w:p>
    <w:p w:rsidR="006247E7" w:rsidRPr="006247E7" w:rsidRDefault="006247E7" w:rsidP="006247E7">
      <w:pPr>
        <w:pStyle w:val="Styl"/>
        <w:suppressAutoHyphens w:val="0"/>
        <w:autoSpaceDN w:val="0"/>
        <w:adjustRightInd w:val="0"/>
        <w:contextualSpacing/>
        <w:jc w:val="both"/>
        <w:rPr>
          <w:rFonts w:asciiTheme="minorHAnsi" w:hAnsiTheme="minorHAnsi" w:cstheme="minorHAnsi"/>
          <w:color w:val="000000"/>
          <w:sz w:val="22"/>
          <w:szCs w:val="22"/>
        </w:rPr>
      </w:pPr>
      <w:r w:rsidRPr="006247E7">
        <w:rPr>
          <w:rFonts w:asciiTheme="minorHAnsi" w:hAnsiTheme="minorHAnsi" w:cstheme="minorHAnsi"/>
          <w:color w:val="000000"/>
          <w:sz w:val="22"/>
          <w:szCs w:val="22"/>
        </w:rPr>
        <w:t xml:space="preserve">Al. Wojska Polskiego 73, 70-481 Szczecin, zarejestrowanym pod nr KRS: 0000121087 w Sądzie  Rejonowym Szczecin Centrum XIII Wydział Gospodarczy, kapitał zakładowy 866.000,00 zł, </w:t>
      </w:r>
    </w:p>
    <w:p w:rsidR="006247E7" w:rsidRPr="006247E7" w:rsidRDefault="006247E7" w:rsidP="006247E7">
      <w:pPr>
        <w:pStyle w:val="Styl"/>
        <w:suppressAutoHyphens w:val="0"/>
        <w:autoSpaceDN w:val="0"/>
        <w:adjustRightInd w:val="0"/>
        <w:contextualSpacing/>
        <w:jc w:val="both"/>
        <w:rPr>
          <w:rFonts w:asciiTheme="minorHAnsi" w:hAnsiTheme="minorHAnsi" w:cstheme="minorHAnsi"/>
          <w:color w:val="000000"/>
          <w:sz w:val="22"/>
          <w:szCs w:val="22"/>
        </w:rPr>
      </w:pPr>
      <w:r w:rsidRPr="006247E7">
        <w:rPr>
          <w:rFonts w:asciiTheme="minorHAnsi" w:hAnsiTheme="minorHAnsi" w:cstheme="minorHAnsi"/>
          <w:color w:val="000000"/>
          <w:sz w:val="22"/>
          <w:szCs w:val="22"/>
        </w:rPr>
        <w:t>NIP: 851 00 11 194, REGON: 810 483 170</w:t>
      </w:r>
    </w:p>
    <w:p w:rsidR="00811C73" w:rsidRPr="006247E7" w:rsidRDefault="006247E7" w:rsidP="006247E7">
      <w:pPr>
        <w:pStyle w:val="Styl"/>
        <w:suppressAutoHyphens w:val="0"/>
        <w:autoSpaceDN w:val="0"/>
        <w:adjustRightInd w:val="0"/>
        <w:contextualSpacing/>
        <w:jc w:val="both"/>
        <w:rPr>
          <w:rFonts w:asciiTheme="minorHAnsi" w:hAnsiTheme="minorHAnsi" w:cstheme="minorHAnsi"/>
          <w:color w:val="000000"/>
          <w:w w:val="106"/>
          <w:sz w:val="22"/>
          <w:szCs w:val="22"/>
        </w:rPr>
      </w:pPr>
      <w:r w:rsidRPr="006247E7">
        <w:rPr>
          <w:rFonts w:asciiTheme="minorHAnsi" w:hAnsiTheme="minorHAnsi" w:cstheme="minorHAnsi"/>
          <w:color w:val="000000"/>
          <w:sz w:val="22"/>
          <w:szCs w:val="22"/>
        </w:rPr>
        <w:t>które reprezentuje:</w:t>
      </w:r>
      <w:r w:rsidRPr="006247E7">
        <w:rPr>
          <w:rFonts w:asciiTheme="minorHAnsi" w:hAnsiTheme="minorHAnsi" w:cstheme="minorHAnsi"/>
          <w:b/>
          <w:color w:val="000000"/>
          <w:sz w:val="22"/>
          <w:szCs w:val="22"/>
        </w:rPr>
        <w:t xml:space="preserve"> </w:t>
      </w:r>
      <w:r w:rsidR="00811C73" w:rsidRPr="006247E7">
        <w:rPr>
          <w:rFonts w:asciiTheme="minorHAnsi" w:hAnsiTheme="minorHAnsi" w:cstheme="minorHAnsi"/>
          <w:w w:val="106"/>
          <w:sz w:val="22"/>
          <w:szCs w:val="22"/>
        </w:rPr>
        <w:t>Prezes Zarządu - ………………………</w:t>
      </w:r>
    </w:p>
    <w:p w:rsidR="00811C73" w:rsidRPr="006247E7" w:rsidRDefault="00811C73" w:rsidP="00811C73">
      <w:pPr>
        <w:jc w:val="both"/>
        <w:rPr>
          <w:rFonts w:asciiTheme="minorHAnsi" w:hAnsiTheme="minorHAnsi" w:cstheme="minorHAnsi"/>
          <w:sz w:val="22"/>
          <w:szCs w:val="22"/>
        </w:rPr>
      </w:pPr>
      <w:r w:rsidRPr="006247E7">
        <w:rPr>
          <w:rFonts w:asciiTheme="minorHAnsi" w:hAnsiTheme="minorHAnsi" w:cstheme="minorHAnsi"/>
          <w:sz w:val="22"/>
          <w:szCs w:val="22"/>
        </w:rPr>
        <w:t>zwanym w dalszej treści umowy "Zamawiającym"</w:t>
      </w:r>
    </w:p>
    <w:p w:rsidR="00811C73" w:rsidRPr="006247E7" w:rsidRDefault="00811C73" w:rsidP="00811C73">
      <w:pPr>
        <w:jc w:val="both"/>
        <w:rPr>
          <w:rFonts w:asciiTheme="minorHAnsi" w:hAnsiTheme="minorHAnsi" w:cstheme="minorHAnsi"/>
          <w:sz w:val="22"/>
          <w:szCs w:val="22"/>
        </w:rPr>
      </w:pPr>
    </w:p>
    <w:p w:rsidR="00811C73" w:rsidRPr="006247E7" w:rsidRDefault="00811C73" w:rsidP="00811C73">
      <w:pPr>
        <w:jc w:val="both"/>
        <w:rPr>
          <w:rFonts w:asciiTheme="minorHAnsi" w:hAnsiTheme="minorHAnsi" w:cstheme="minorHAnsi"/>
          <w:sz w:val="22"/>
          <w:szCs w:val="22"/>
        </w:rPr>
      </w:pPr>
      <w:r w:rsidRPr="006247E7">
        <w:rPr>
          <w:rFonts w:asciiTheme="minorHAnsi" w:hAnsiTheme="minorHAnsi" w:cstheme="minorHAnsi"/>
          <w:sz w:val="22"/>
          <w:szCs w:val="22"/>
        </w:rPr>
        <w:t>a</w:t>
      </w:r>
    </w:p>
    <w:p w:rsidR="00811C73" w:rsidRPr="006247E7" w:rsidRDefault="00811C73" w:rsidP="00811C73">
      <w:pPr>
        <w:jc w:val="both"/>
        <w:rPr>
          <w:rFonts w:asciiTheme="minorHAnsi" w:hAnsiTheme="minorHAnsi" w:cstheme="minorHAnsi"/>
          <w:b/>
          <w:sz w:val="22"/>
          <w:szCs w:val="22"/>
        </w:rPr>
      </w:pPr>
      <w:r w:rsidRPr="006247E7">
        <w:rPr>
          <w:rFonts w:asciiTheme="minorHAnsi" w:hAnsiTheme="minorHAnsi" w:cstheme="minorHAnsi"/>
          <w:sz w:val="22"/>
          <w:szCs w:val="22"/>
        </w:rPr>
        <w:t xml:space="preserve">firmą </w:t>
      </w:r>
      <w:r w:rsidRPr="006247E7">
        <w:rPr>
          <w:rFonts w:asciiTheme="minorHAnsi" w:hAnsiTheme="minorHAnsi" w:cstheme="minorHAnsi"/>
          <w:b/>
          <w:sz w:val="22"/>
          <w:szCs w:val="22"/>
        </w:rPr>
        <w:t>……………………………..</w:t>
      </w:r>
    </w:p>
    <w:p w:rsidR="00811C73" w:rsidRPr="006247E7" w:rsidRDefault="00811C73" w:rsidP="00811C73">
      <w:pPr>
        <w:jc w:val="both"/>
        <w:rPr>
          <w:rFonts w:asciiTheme="minorHAnsi" w:hAnsiTheme="minorHAnsi" w:cstheme="minorHAnsi"/>
          <w:sz w:val="22"/>
          <w:szCs w:val="22"/>
        </w:rPr>
      </w:pPr>
      <w:r w:rsidRPr="006247E7">
        <w:rPr>
          <w:rFonts w:asciiTheme="minorHAnsi" w:hAnsiTheme="minorHAnsi" w:cstheme="minorHAnsi"/>
          <w:sz w:val="22"/>
          <w:szCs w:val="22"/>
        </w:rPr>
        <w:t>z siedzibą w: ………………………………..</w:t>
      </w:r>
    </w:p>
    <w:p w:rsidR="00811C73" w:rsidRPr="006247E7" w:rsidRDefault="00811C73" w:rsidP="00811C73">
      <w:pPr>
        <w:jc w:val="both"/>
        <w:rPr>
          <w:rFonts w:asciiTheme="minorHAnsi" w:hAnsiTheme="minorHAnsi" w:cstheme="minorHAnsi"/>
          <w:sz w:val="22"/>
          <w:szCs w:val="22"/>
        </w:rPr>
      </w:pPr>
      <w:r w:rsidRPr="006247E7">
        <w:rPr>
          <w:rFonts w:asciiTheme="minorHAnsi" w:hAnsiTheme="minorHAnsi" w:cstheme="minorHAnsi"/>
          <w:sz w:val="22"/>
          <w:szCs w:val="22"/>
        </w:rPr>
        <w:t>działającą na podstawie wpisu do ……………………………… pod numerem …………………., posiadającą NIP ……………….. oraz REGON ………………..</w:t>
      </w:r>
    </w:p>
    <w:p w:rsidR="00811C73" w:rsidRPr="006247E7" w:rsidRDefault="00811C73" w:rsidP="00811C73">
      <w:pPr>
        <w:jc w:val="both"/>
        <w:rPr>
          <w:rFonts w:asciiTheme="minorHAnsi" w:hAnsiTheme="minorHAnsi" w:cstheme="minorHAnsi"/>
          <w:sz w:val="22"/>
          <w:szCs w:val="22"/>
        </w:rPr>
      </w:pPr>
      <w:r w:rsidRPr="006247E7">
        <w:rPr>
          <w:rFonts w:asciiTheme="minorHAnsi" w:hAnsiTheme="minorHAnsi" w:cstheme="minorHAnsi"/>
          <w:sz w:val="22"/>
          <w:szCs w:val="22"/>
        </w:rPr>
        <w:t>reprezentowaną przez:</w:t>
      </w:r>
    </w:p>
    <w:p w:rsidR="00811C73" w:rsidRPr="006247E7" w:rsidRDefault="00811C73" w:rsidP="00811C73">
      <w:pPr>
        <w:jc w:val="both"/>
        <w:rPr>
          <w:rFonts w:asciiTheme="minorHAnsi" w:hAnsiTheme="minorHAnsi" w:cstheme="minorHAnsi"/>
          <w:sz w:val="22"/>
          <w:szCs w:val="22"/>
        </w:rPr>
      </w:pPr>
      <w:r w:rsidRPr="006247E7">
        <w:rPr>
          <w:rFonts w:asciiTheme="minorHAnsi" w:hAnsiTheme="minorHAnsi" w:cstheme="minorHAnsi"/>
          <w:sz w:val="22"/>
          <w:szCs w:val="22"/>
        </w:rPr>
        <w:t>........................................................................................................</w:t>
      </w:r>
    </w:p>
    <w:p w:rsidR="00811C73" w:rsidRPr="006247E7" w:rsidRDefault="00811C73" w:rsidP="00811C73">
      <w:pPr>
        <w:jc w:val="both"/>
        <w:rPr>
          <w:rFonts w:asciiTheme="minorHAnsi" w:hAnsiTheme="minorHAnsi" w:cstheme="minorHAnsi"/>
          <w:sz w:val="22"/>
          <w:szCs w:val="22"/>
        </w:rPr>
      </w:pPr>
      <w:r w:rsidRPr="006247E7">
        <w:rPr>
          <w:rFonts w:asciiTheme="minorHAnsi" w:hAnsiTheme="minorHAnsi" w:cstheme="minorHAnsi"/>
          <w:sz w:val="22"/>
          <w:szCs w:val="22"/>
        </w:rPr>
        <w:t>zwaną w dalszej treści umowy "Wykonawcą"</w:t>
      </w:r>
    </w:p>
    <w:p w:rsidR="00811C73" w:rsidRPr="006247E7" w:rsidRDefault="00811C73" w:rsidP="00811C73">
      <w:pPr>
        <w:jc w:val="both"/>
        <w:rPr>
          <w:rFonts w:asciiTheme="minorHAnsi" w:hAnsiTheme="minorHAnsi" w:cstheme="minorHAnsi"/>
          <w:sz w:val="22"/>
          <w:szCs w:val="22"/>
        </w:rPr>
      </w:pPr>
    </w:p>
    <w:p w:rsidR="00811C73" w:rsidRPr="006247E7" w:rsidRDefault="00811C73" w:rsidP="00811C73">
      <w:pPr>
        <w:jc w:val="both"/>
        <w:rPr>
          <w:rFonts w:asciiTheme="minorHAnsi" w:hAnsiTheme="minorHAnsi" w:cstheme="minorHAnsi"/>
          <w:sz w:val="22"/>
          <w:szCs w:val="22"/>
        </w:rPr>
      </w:pPr>
      <w:r w:rsidRPr="006247E7">
        <w:rPr>
          <w:rFonts w:asciiTheme="minorHAnsi" w:hAnsiTheme="minorHAnsi" w:cstheme="minorHAnsi"/>
          <w:sz w:val="22"/>
          <w:szCs w:val="22"/>
        </w:rPr>
        <w:t>została zawarta umowa o następującej treści:</w:t>
      </w:r>
    </w:p>
    <w:p w:rsidR="00811C73" w:rsidRPr="006247E7" w:rsidRDefault="00811C73" w:rsidP="00811C73">
      <w:pPr>
        <w:ind w:left="709" w:hanging="709"/>
        <w:jc w:val="both"/>
        <w:rPr>
          <w:rFonts w:asciiTheme="minorHAnsi" w:hAnsiTheme="minorHAnsi" w:cstheme="minorHAnsi"/>
          <w:sz w:val="22"/>
          <w:szCs w:val="22"/>
        </w:rPr>
      </w:pPr>
    </w:p>
    <w:p w:rsidR="00811C73" w:rsidRPr="006247E7" w:rsidRDefault="00811C73" w:rsidP="00811C73">
      <w:pPr>
        <w:pStyle w:val="UmowaNaglowek1"/>
        <w:spacing w:before="0" w:after="0" w:line="240" w:lineRule="auto"/>
        <w:rPr>
          <w:rFonts w:asciiTheme="minorHAnsi" w:hAnsiTheme="minorHAnsi" w:cstheme="minorHAnsi"/>
          <w:b/>
          <w:sz w:val="22"/>
          <w:szCs w:val="22"/>
        </w:rPr>
      </w:pPr>
      <w:r w:rsidRPr="006247E7">
        <w:rPr>
          <w:rFonts w:asciiTheme="minorHAnsi" w:hAnsiTheme="minorHAnsi" w:cstheme="minorHAnsi"/>
          <w:b/>
          <w:sz w:val="22"/>
          <w:szCs w:val="22"/>
        </w:rPr>
        <w:t>§ 1</w:t>
      </w:r>
    </w:p>
    <w:p w:rsidR="00811C73" w:rsidRPr="006247E7" w:rsidRDefault="00811C73" w:rsidP="00811C73">
      <w:pPr>
        <w:pStyle w:val="UmowaNaglowek1"/>
        <w:spacing w:before="0" w:after="0" w:line="240" w:lineRule="auto"/>
        <w:rPr>
          <w:rFonts w:asciiTheme="minorHAnsi" w:hAnsiTheme="minorHAnsi" w:cstheme="minorHAnsi"/>
          <w:b/>
          <w:bCs/>
          <w:sz w:val="22"/>
          <w:szCs w:val="22"/>
        </w:rPr>
      </w:pPr>
      <w:r w:rsidRPr="006247E7">
        <w:rPr>
          <w:rFonts w:asciiTheme="minorHAnsi" w:hAnsiTheme="minorHAnsi" w:cstheme="minorHAnsi"/>
          <w:b/>
          <w:sz w:val="22"/>
          <w:szCs w:val="22"/>
        </w:rPr>
        <w:t>[PRZEDMIOT UMOWY]</w:t>
      </w:r>
    </w:p>
    <w:p w:rsidR="00811C73" w:rsidRPr="006247E7" w:rsidRDefault="006247E7" w:rsidP="006247E7">
      <w:pPr>
        <w:pStyle w:val="Akapitzlist"/>
        <w:numPr>
          <w:ilvl w:val="0"/>
          <w:numId w:val="8"/>
        </w:numPr>
        <w:rPr>
          <w:rFonts w:asciiTheme="minorHAnsi" w:hAnsiTheme="minorHAnsi" w:cstheme="minorHAnsi"/>
          <w:color w:val="000000"/>
          <w:sz w:val="22"/>
          <w:szCs w:val="22"/>
        </w:rPr>
      </w:pPr>
      <w:r w:rsidRPr="006247E7">
        <w:rPr>
          <w:rFonts w:asciiTheme="minorHAnsi" w:hAnsiTheme="minorHAnsi" w:cstheme="minorHAnsi"/>
          <w:color w:val="000000"/>
          <w:sz w:val="22"/>
          <w:szCs w:val="22"/>
        </w:rPr>
        <w:t>Na podstawie rozstrzygnięcia postępowania o zamówienie publiczne przeprowadzonego w trybie przetargu nieograniczonego pn. „</w:t>
      </w:r>
      <w:r w:rsidRPr="006247E7">
        <w:rPr>
          <w:rFonts w:asciiTheme="minorHAnsi" w:hAnsiTheme="minorHAnsi" w:cstheme="minorHAnsi"/>
          <w:b/>
          <w:color w:val="000000"/>
          <w:sz w:val="22"/>
          <w:szCs w:val="22"/>
        </w:rPr>
        <w:t>Przebudowa budynku studiów radiowych (etap 4.2)</w:t>
      </w:r>
      <w:r w:rsidRPr="006247E7">
        <w:rPr>
          <w:rFonts w:asciiTheme="minorHAnsi" w:hAnsiTheme="minorHAnsi" w:cstheme="minorHAnsi"/>
          <w:color w:val="000000"/>
          <w:sz w:val="22"/>
          <w:szCs w:val="22"/>
        </w:rPr>
        <w:t>”, Zamawiający zleca a Wykonawca zobowiązuje się do wykonania robót  ogólnobudowlanych przy zagospodarowaniu terenu  oraz we wnętrzach budynku studiów radiowych przy Al. Wojska Polskiego 73 w Szczecinie.</w:t>
      </w:r>
    </w:p>
    <w:p w:rsidR="00811C73" w:rsidRPr="006247E7" w:rsidRDefault="00811C73" w:rsidP="00811C73">
      <w:pPr>
        <w:widowControl/>
        <w:numPr>
          <w:ilvl w:val="0"/>
          <w:numId w:val="8"/>
        </w:numPr>
        <w:suppressAutoHyphens w:val="0"/>
        <w:jc w:val="both"/>
        <w:rPr>
          <w:rFonts w:asciiTheme="minorHAnsi" w:hAnsiTheme="minorHAnsi" w:cstheme="minorHAnsi"/>
          <w:color w:val="000000"/>
          <w:sz w:val="22"/>
          <w:szCs w:val="22"/>
        </w:rPr>
      </w:pPr>
      <w:r w:rsidRPr="006247E7">
        <w:rPr>
          <w:rFonts w:asciiTheme="minorHAnsi" w:hAnsiTheme="minorHAnsi" w:cstheme="minorHAnsi"/>
          <w:color w:val="000000"/>
          <w:sz w:val="22"/>
          <w:szCs w:val="22"/>
        </w:rPr>
        <w:t>Szczegółowy zakres oraz opis robót budowlanych określa dokumentacja, na którą składa się:</w:t>
      </w:r>
    </w:p>
    <w:p w:rsidR="00811C73" w:rsidRPr="006247E7" w:rsidRDefault="00811C73" w:rsidP="00811C73">
      <w:pPr>
        <w:widowControl/>
        <w:numPr>
          <w:ilvl w:val="1"/>
          <w:numId w:val="9"/>
        </w:numPr>
        <w:suppressAutoHyphens w:val="0"/>
        <w:jc w:val="both"/>
        <w:rPr>
          <w:rFonts w:asciiTheme="minorHAnsi" w:hAnsiTheme="minorHAnsi" w:cstheme="minorHAnsi"/>
          <w:color w:val="000000"/>
          <w:sz w:val="22"/>
          <w:szCs w:val="22"/>
        </w:rPr>
      </w:pPr>
      <w:r w:rsidRPr="006247E7">
        <w:rPr>
          <w:rFonts w:asciiTheme="minorHAnsi" w:hAnsiTheme="minorHAnsi" w:cstheme="minorHAnsi"/>
          <w:color w:val="000000"/>
          <w:sz w:val="22"/>
          <w:szCs w:val="22"/>
        </w:rPr>
        <w:t>przedmiar robót,</w:t>
      </w:r>
    </w:p>
    <w:p w:rsidR="00811C73" w:rsidRPr="006247E7" w:rsidRDefault="00811C73" w:rsidP="00811C73">
      <w:pPr>
        <w:widowControl/>
        <w:numPr>
          <w:ilvl w:val="1"/>
          <w:numId w:val="9"/>
        </w:numPr>
        <w:suppressAutoHyphens w:val="0"/>
        <w:jc w:val="both"/>
        <w:rPr>
          <w:rFonts w:asciiTheme="minorHAnsi" w:hAnsiTheme="minorHAnsi" w:cstheme="minorHAnsi"/>
          <w:color w:val="000000"/>
          <w:sz w:val="22"/>
          <w:szCs w:val="22"/>
        </w:rPr>
      </w:pPr>
      <w:r w:rsidRPr="006247E7">
        <w:rPr>
          <w:rFonts w:asciiTheme="minorHAnsi" w:hAnsiTheme="minorHAnsi" w:cstheme="minorHAnsi"/>
          <w:color w:val="000000"/>
          <w:sz w:val="22"/>
          <w:szCs w:val="22"/>
        </w:rPr>
        <w:t>projekt budowlano – wykonawczy wraz ze specyfikacją techniczną wykonania i odbioru robót opracowane przez firmę Studio A4 Spółka Projektowa z o.o., ul. Wojska Polskiego 20, 70-470 Szczecin oraz:</w:t>
      </w:r>
    </w:p>
    <w:p w:rsidR="00811C73" w:rsidRPr="006247E7" w:rsidRDefault="00811C73" w:rsidP="00811C73">
      <w:pPr>
        <w:widowControl/>
        <w:numPr>
          <w:ilvl w:val="1"/>
          <w:numId w:val="9"/>
        </w:numPr>
        <w:suppressAutoHyphens w:val="0"/>
        <w:jc w:val="both"/>
        <w:rPr>
          <w:rFonts w:asciiTheme="minorHAnsi" w:hAnsiTheme="minorHAnsi" w:cstheme="minorHAnsi"/>
          <w:color w:val="000000"/>
          <w:sz w:val="22"/>
          <w:szCs w:val="22"/>
        </w:rPr>
      </w:pPr>
      <w:r w:rsidRPr="006247E7">
        <w:rPr>
          <w:rFonts w:asciiTheme="minorHAnsi" w:hAnsiTheme="minorHAnsi" w:cstheme="minorHAnsi"/>
          <w:color w:val="000000"/>
          <w:sz w:val="22"/>
          <w:szCs w:val="22"/>
        </w:rPr>
        <w:t>specyfikacja warunków zamówienia (SWZ),</w:t>
      </w:r>
    </w:p>
    <w:p w:rsidR="00811C73" w:rsidRPr="006247E7" w:rsidRDefault="00811C73" w:rsidP="00811C73">
      <w:pPr>
        <w:widowControl/>
        <w:numPr>
          <w:ilvl w:val="1"/>
          <w:numId w:val="9"/>
        </w:numPr>
        <w:suppressAutoHyphens w:val="0"/>
        <w:jc w:val="both"/>
        <w:rPr>
          <w:rFonts w:asciiTheme="minorHAnsi" w:hAnsiTheme="minorHAnsi" w:cstheme="minorHAnsi"/>
          <w:color w:val="000000"/>
          <w:sz w:val="22"/>
          <w:szCs w:val="22"/>
        </w:rPr>
      </w:pPr>
      <w:r w:rsidRPr="006247E7">
        <w:rPr>
          <w:rFonts w:asciiTheme="minorHAnsi" w:hAnsiTheme="minorHAnsi" w:cstheme="minorHAnsi"/>
          <w:color w:val="000000"/>
          <w:sz w:val="22"/>
          <w:szCs w:val="22"/>
        </w:rPr>
        <w:t>oferta Wykonawcy.</w:t>
      </w:r>
    </w:p>
    <w:p w:rsidR="00811C73" w:rsidRPr="006247E7" w:rsidRDefault="00811C73" w:rsidP="00811C73">
      <w:pPr>
        <w:widowControl/>
        <w:numPr>
          <w:ilvl w:val="0"/>
          <w:numId w:val="8"/>
        </w:numPr>
        <w:tabs>
          <w:tab w:val="left" w:pos="426"/>
        </w:tabs>
        <w:suppressAutoHyphens w:val="0"/>
        <w:spacing w:line="276" w:lineRule="auto"/>
        <w:jc w:val="both"/>
        <w:rPr>
          <w:rFonts w:asciiTheme="minorHAnsi" w:hAnsiTheme="minorHAnsi" w:cstheme="minorHAnsi"/>
          <w:b/>
          <w:sz w:val="22"/>
          <w:szCs w:val="22"/>
        </w:rPr>
      </w:pPr>
      <w:r w:rsidRPr="006247E7">
        <w:rPr>
          <w:rFonts w:asciiTheme="minorHAnsi" w:hAnsiTheme="minorHAnsi" w:cstheme="minorHAnsi"/>
          <w:sz w:val="22"/>
          <w:szCs w:val="22"/>
        </w:rPr>
        <w:t>W zakres robót wchodzą w szczególności:</w:t>
      </w:r>
    </w:p>
    <w:p w:rsidR="00811C73" w:rsidRPr="006247E7" w:rsidRDefault="00811C73" w:rsidP="00811C73">
      <w:pPr>
        <w:ind w:left="708"/>
        <w:rPr>
          <w:rFonts w:asciiTheme="minorHAnsi" w:hAnsiTheme="minorHAnsi" w:cstheme="minorHAnsi"/>
          <w:sz w:val="22"/>
          <w:szCs w:val="22"/>
        </w:rPr>
      </w:pPr>
      <w:r w:rsidRPr="006247E7">
        <w:rPr>
          <w:rFonts w:asciiTheme="minorHAnsi" w:hAnsiTheme="minorHAnsi" w:cstheme="minorHAnsi"/>
          <w:sz w:val="22"/>
          <w:szCs w:val="22"/>
        </w:rPr>
        <w:t>1)</w:t>
      </w:r>
      <w:r w:rsidRPr="006247E7">
        <w:rPr>
          <w:rFonts w:asciiTheme="minorHAnsi" w:hAnsiTheme="minorHAnsi" w:cstheme="minorHAnsi"/>
          <w:sz w:val="22"/>
          <w:szCs w:val="22"/>
        </w:rPr>
        <w:tab/>
        <w:t>45000000-7 Roboty budowlane</w:t>
      </w:r>
    </w:p>
    <w:p w:rsidR="00811C73" w:rsidRPr="006247E7" w:rsidRDefault="00811C73" w:rsidP="00811C73">
      <w:pPr>
        <w:ind w:left="708"/>
        <w:rPr>
          <w:rFonts w:asciiTheme="minorHAnsi" w:hAnsiTheme="minorHAnsi" w:cstheme="minorHAnsi"/>
          <w:sz w:val="22"/>
          <w:szCs w:val="22"/>
        </w:rPr>
      </w:pPr>
      <w:r w:rsidRPr="006247E7">
        <w:rPr>
          <w:rFonts w:asciiTheme="minorHAnsi" w:hAnsiTheme="minorHAnsi" w:cstheme="minorHAnsi"/>
          <w:sz w:val="22"/>
          <w:szCs w:val="22"/>
        </w:rPr>
        <w:t>2)</w:t>
      </w:r>
      <w:r w:rsidRPr="006247E7">
        <w:rPr>
          <w:rFonts w:asciiTheme="minorHAnsi" w:hAnsiTheme="minorHAnsi" w:cstheme="minorHAnsi"/>
          <w:sz w:val="22"/>
          <w:szCs w:val="22"/>
        </w:rPr>
        <w:tab/>
        <w:t>45310000-3 Roboty instalacyjne elektryczne</w:t>
      </w:r>
    </w:p>
    <w:p w:rsidR="00811C73" w:rsidRPr="006247E7" w:rsidRDefault="00811C73" w:rsidP="00811C73">
      <w:pPr>
        <w:rPr>
          <w:rFonts w:asciiTheme="minorHAnsi" w:hAnsiTheme="minorHAnsi" w:cstheme="minorHAnsi"/>
          <w:b/>
          <w:sz w:val="22"/>
          <w:szCs w:val="22"/>
        </w:rPr>
      </w:pPr>
    </w:p>
    <w:p w:rsidR="00811C73" w:rsidRPr="006247E7" w:rsidRDefault="00811C73" w:rsidP="00811C73">
      <w:pPr>
        <w:rPr>
          <w:rFonts w:asciiTheme="minorHAnsi" w:hAnsiTheme="minorHAnsi" w:cstheme="minorHAnsi"/>
          <w:b/>
          <w:sz w:val="22"/>
          <w:szCs w:val="22"/>
        </w:rPr>
      </w:pPr>
    </w:p>
    <w:p w:rsidR="00811C73" w:rsidRPr="006247E7" w:rsidRDefault="00811C73" w:rsidP="00811C73">
      <w:pPr>
        <w:jc w:val="center"/>
        <w:rPr>
          <w:rFonts w:asciiTheme="minorHAnsi" w:hAnsiTheme="minorHAnsi" w:cstheme="minorHAnsi"/>
          <w:b/>
          <w:sz w:val="22"/>
          <w:szCs w:val="22"/>
        </w:rPr>
      </w:pPr>
      <w:r w:rsidRPr="006247E7">
        <w:rPr>
          <w:rFonts w:asciiTheme="minorHAnsi" w:hAnsiTheme="minorHAnsi" w:cstheme="minorHAnsi"/>
          <w:b/>
          <w:sz w:val="22"/>
          <w:szCs w:val="22"/>
        </w:rPr>
        <w:t>§ 2</w:t>
      </w:r>
    </w:p>
    <w:p w:rsidR="00811C73" w:rsidRPr="006247E7" w:rsidRDefault="00811C73" w:rsidP="00811C73">
      <w:pPr>
        <w:jc w:val="center"/>
        <w:rPr>
          <w:rFonts w:asciiTheme="minorHAnsi" w:hAnsiTheme="minorHAnsi" w:cstheme="minorHAnsi"/>
          <w:b/>
          <w:sz w:val="22"/>
          <w:szCs w:val="22"/>
        </w:rPr>
      </w:pPr>
      <w:r w:rsidRPr="006247E7">
        <w:rPr>
          <w:rFonts w:asciiTheme="minorHAnsi" w:hAnsiTheme="minorHAnsi" w:cstheme="minorHAnsi"/>
          <w:b/>
          <w:sz w:val="22"/>
          <w:szCs w:val="22"/>
        </w:rPr>
        <w:t>[OBOWIĄZKI WYKONAWCY]</w:t>
      </w:r>
    </w:p>
    <w:p w:rsidR="00811C73" w:rsidRPr="006247E7" w:rsidRDefault="00811C73" w:rsidP="00811C73">
      <w:pPr>
        <w:widowControl/>
        <w:numPr>
          <w:ilvl w:val="0"/>
          <w:numId w:val="10"/>
        </w:numPr>
        <w:suppressAutoHyphens w:val="0"/>
        <w:jc w:val="both"/>
        <w:rPr>
          <w:rFonts w:asciiTheme="minorHAnsi" w:hAnsiTheme="minorHAnsi" w:cstheme="minorHAnsi"/>
          <w:sz w:val="22"/>
          <w:szCs w:val="22"/>
        </w:rPr>
      </w:pPr>
      <w:r w:rsidRPr="006247E7">
        <w:rPr>
          <w:rFonts w:asciiTheme="minorHAnsi" w:eastAsia="Times New Roman" w:hAnsiTheme="minorHAnsi" w:cstheme="minorHAnsi"/>
          <w:sz w:val="22"/>
          <w:szCs w:val="22"/>
        </w:rPr>
        <w:t>Wykonawca oświadcza, że:</w:t>
      </w:r>
    </w:p>
    <w:p w:rsidR="00811C73" w:rsidRPr="006247E7" w:rsidRDefault="00811C73" w:rsidP="00811C73">
      <w:pPr>
        <w:widowControl/>
        <w:numPr>
          <w:ilvl w:val="0"/>
          <w:numId w:val="11"/>
        </w:numPr>
        <w:suppressAutoHyphens w:val="0"/>
        <w:autoSpaceDN w:val="0"/>
        <w:adjustRightInd w:val="0"/>
        <w:jc w:val="both"/>
        <w:rPr>
          <w:rFonts w:asciiTheme="minorHAnsi" w:eastAsia="Times New Roman" w:hAnsiTheme="minorHAnsi" w:cstheme="minorHAnsi"/>
          <w:sz w:val="22"/>
          <w:szCs w:val="22"/>
        </w:rPr>
      </w:pPr>
      <w:r w:rsidRPr="006247E7">
        <w:rPr>
          <w:rFonts w:asciiTheme="minorHAnsi" w:eastAsia="Times New Roman" w:hAnsiTheme="minorHAnsi" w:cstheme="minorHAnsi"/>
          <w:sz w:val="22"/>
          <w:szCs w:val="22"/>
        </w:rPr>
        <w:t>posiada</w:t>
      </w:r>
      <w:r w:rsidRPr="006247E7">
        <w:rPr>
          <w:rFonts w:asciiTheme="minorHAnsi" w:hAnsiTheme="minorHAnsi" w:cstheme="minorHAnsi"/>
          <w:color w:val="FF0000"/>
          <w:sz w:val="22"/>
          <w:szCs w:val="22"/>
        </w:rPr>
        <w:t xml:space="preserve"> </w:t>
      </w:r>
      <w:r w:rsidRPr="006247E7">
        <w:rPr>
          <w:rFonts w:asciiTheme="minorHAnsi" w:eastAsia="Times New Roman" w:hAnsiTheme="minorHAnsi" w:cstheme="minorHAnsi"/>
          <w:sz w:val="22"/>
          <w:szCs w:val="22"/>
        </w:rPr>
        <w:t>stosowne</w:t>
      </w:r>
      <w:r w:rsidRPr="006247E7">
        <w:rPr>
          <w:rFonts w:asciiTheme="minorHAnsi" w:hAnsiTheme="minorHAnsi" w:cstheme="minorHAnsi"/>
          <w:color w:val="FF0000"/>
          <w:sz w:val="22"/>
          <w:szCs w:val="22"/>
        </w:rPr>
        <w:t xml:space="preserve"> </w:t>
      </w:r>
      <w:r w:rsidRPr="006247E7">
        <w:rPr>
          <w:rFonts w:asciiTheme="minorHAnsi" w:eastAsia="Times New Roman" w:hAnsiTheme="minorHAnsi" w:cstheme="minorHAnsi"/>
          <w:sz w:val="22"/>
          <w:szCs w:val="22"/>
        </w:rPr>
        <w:t>doświadczenie i wiedzę w zakresie prac budowlanych oraz innych, które stanowią przedmiot niniejszej umowy, a także dysponuje wykwalifikowanym personelem, wysokiej jakości sprzętem i urządzeniami, co pozwoli na terminowe wywiązywanie się ze wszelkich obowiązków przewidzianych umową,</w:t>
      </w:r>
    </w:p>
    <w:p w:rsidR="00811C73" w:rsidRPr="006247E7" w:rsidRDefault="00811C73" w:rsidP="00811C73">
      <w:pPr>
        <w:widowControl/>
        <w:numPr>
          <w:ilvl w:val="0"/>
          <w:numId w:val="11"/>
        </w:numPr>
        <w:suppressAutoHyphens w:val="0"/>
        <w:autoSpaceDN w:val="0"/>
        <w:adjustRightInd w:val="0"/>
        <w:jc w:val="both"/>
        <w:rPr>
          <w:rFonts w:asciiTheme="minorHAnsi" w:eastAsia="Times New Roman" w:hAnsiTheme="minorHAnsi" w:cstheme="minorHAnsi"/>
          <w:sz w:val="22"/>
          <w:szCs w:val="22"/>
        </w:rPr>
      </w:pPr>
      <w:r w:rsidRPr="006247E7">
        <w:rPr>
          <w:rFonts w:asciiTheme="minorHAnsi" w:hAnsiTheme="minorHAnsi" w:cstheme="minorHAnsi"/>
          <w:sz w:val="22"/>
          <w:szCs w:val="22"/>
        </w:rPr>
        <w:t>że zapoznał si</w:t>
      </w:r>
      <w:r w:rsidRPr="006247E7">
        <w:rPr>
          <w:rFonts w:asciiTheme="minorHAnsi" w:eastAsia="TimesNewRoman" w:hAnsiTheme="minorHAnsi" w:cstheme="minorHAnsi"/>
          <w:sz w:val="22"/>
          <w:szCs w:val="22"/>
        </w:rPr>
        <w:t xml:space="preserve">ę </w:t>
      </w:r>
      <w:r w:rsidRPr="006247E7">
        <w:rPr>
          <w:rFonts w:asciiTheme="minorHAnsi" w:hAnsiTheme="minorHAnsi" w:cstheme="minorHAnsi"/>
          <w:sz w:val="22"/>
          <w:szCs w:val="22"/>
        </w:rPr>
        <w:t>z SIWZ i wytycznymi Zamawiającego oraz nie wnosi</w:t>
      </w:r>
      <w:r w:rsidRPr="006247E7">
        <w:rPr>
          <w:rFonts w:asciiTheme="minorHAnsi" w:eastAsia="Times New Roman" w:hAnsiTheme="minorHAnsi" w:cstheme="minorHAnsi"/>
          <w:sz w:val="22"/>
          <w:szCs w:val="22"/>
        </w:rPr>
        <w:t xml:space="preserve"> </w:t>
      </w:r>
      <w:r w:rsidRPr="006247E7">
        <w:rPr>
          <w:rFonts w:asciiTheme="minorHAnsi" w:hAnsiTheme="minorHAnsi" w:cstheme="minorHAnsi"/>
          <w:sz w:val="22"/>
          <w:szCs w:val="22"/>
        </w:rPr>
        <w:t>do nich uwag i uznaje je za podstaw</w:t>
      </w:r>
      <w:r w:rsidRPr="006247E7">
        <w:rPr>
          <w:rFonts w:asciiTheme="minorHAnsi" w:eastAsia="TimesNewRoman" w:hAnsiTheme="minorHAnsi" w:cstheme="minorHAnsi"/>
          <w:sz w:val="22"/>
          <w:szCs w:val="22"/>
        </w:rPr>
        <w:t xml:space="preserve">ę </w:t>
      </w:r>
      <w:r w:rsidRPr="006247E7">
        <w:rPr>
          <w:rFonts w:asciiTheme="minorHAnsi" w:hAnsiTheme="minorHAnsi" w:cstheme="minorHAnsi"/>
          <w:sz w:val="22"/>
          <w:szCs w:val="22"/>
        </w:rPr>
        <w:t>do realizacji przedmiotu niniejszej umowy,</w:t>
      </w:r>
    </w:p>
    <w:p w:rsidR="00811C73" w:rsidRPr="006247E7" w:rsidRDefault="00811C73" w:rsidP="00811C73">
      <w:pPr>
        <w:widowControl/>
        <w:numPr>
          <w:ilvl w:val="0"/>
          <w:numId w:val="11"/>
        </w:numPr>
        <w:suppressAutoHyphens w:val="0"/>
        <w:autoSpaceDN w:val="0"/>
        <w:adjustRightInd w:val="0"/>
        <w:jc w:val="both"/>
        <w:rPr>
          <w:rFonts w:asciiTheme="minorHAnsi" w:eastAsia="Times New Roman" w:hAnsiTheme="minorHAnsi" w:cstheme="minorHAnsi"/>
          <w:sz w:val="22"/>
          <w:szCs w:val="22"/>
        </w:rPr>
      </w:pPr>
      <w:r w:rsidRPr="006247E7">
        <w:rPr>
          <w:rFonts w:asciiTheme="minorHAnsi" w:eastAsia="Times New Roman" w:hAnsiTheme="minorHAnsi" w:cstheme="minorHAnsi"/>
          <w:sz w:val="22"/>
          <w:szCs w:val="22"/>
        </w:rPr>
        <w:lastRenderedPageBreak/>
        <w:t>wszystkie osoby, które będą uczestniczyły ze strony Wykonawcy, jak również ze strony jego współpracowników lub podwykonawców w wykonaniu czynności przewidzianych w niniejszej umowie posiadają niezbędne kwalifikacje i uprawnienia pozwalające na wykonanie określonych prac</w:t>
      </w:r>
    </w:p>
    <w:p w:rsidR="00811C73" w:rsidRPr="006247E7" w:rsidRDefault="00811C73" w:rsidP="00811C73">
      <w:pPr>
        <w:widowControl/>
        <w:numPr>
          <w:ilvl w:val="0"/>
          <w:numId w:val="11"/>
        </w:numPr>
        <w:suppressAutoHyphens w:val="0"/>
        <w:autoSpaceDN w:val="0"/>
        <w:adjustRightInd w:val="0"/>
        <w:jc w:val="both"/>
        <w:rPr>
          <w:rFonts w:asciiTheme="minorHAnsi" w:eastAsia="Times New Roman" w:hAnsiTheme="minorHAnsi" w:cstheme="minorHAnsi"/>
          <w:sz w:val="22"/>
          <w:szCs w:val="22"/>
        </w:rPr>
      </w:pPr>
      <w:r w:rsidRPr="006247E7">
        <w:rPr>
          <w:rFonts w:asciiTheme="minorHAnsi" w:eastAsia="Times New Roman" w:hAnsiTheme="minorHAnsi" w:cstheme="minorHAnsi"/>
          <w:sz w:val="22"/>
          <w:szCs w:val="22"/>
        </w:rPr>
        <w:t>jakość sprzętu oraz urządzeń, z których korzystał będzie przy realizacji niniejszej umowy spełniają wymogi techniczne określone odrębnymi przepisami,</w:t>
      </w:r>
    </w:p>
    <w:p w:rsidR="00811C73" w:rsidRPr="006247E7" w:rsidRDefault="00811C73" w:rsidP="00811C73">
      <w:pPr>
        <w:widowControl/>
        <w:numPr>
          <w:ilvl w:val="0"/>
          <w:numId w:val="11"/>
        </w:numPr>
        <w:suppressAutoHyphens w:val="0"/>
        <w:autoSpaceDN w:val="0"/>
        <w:adjustRightInd w:val="0"/>
        <w:jc w:val="both"/>
        <w:rPr>
          <w:rFonts w:asciiTheme="minorHAnsi" w:eastAsia="Times New Roman" w:hAnsiTheme="minorHAnsi" w:cstheme="minorHAnsi"/>
          <w:sz w:val="22"/>
          <w:szCs w:val="22"/>
        </w:rPr>
      </w:pPr>
      <w:r w:rsidRPr="006247E7">
        <w:rPr>
          <w:rFonts w:asciiTheme="minorHAnsi" w:eastAsia="Times New Roman" w:hAnsiTheme="minorHAnsi" w:cstheme="minorHAnsi"/>
          <w:sz w:val="22"/>
          <w:szCs w:val="22"/>
        </w:rPr>
        <w:t>nie istnieją żadne umowy lub porozumienia zawarte z osobami trzecimi ograniczające lub uniemożliwiające mu wykonanie postanowień niniejszej umowy,</w:t>
      </w:r>
    </w:p>
    <w:p w:rsidR="00811C73" w:rsidRPr="006247E7" w:rsidRDefault="00811C73" w:rsidP="00811C73">
      <w:pPr>
        <w:widowControl/>
        <w:numPr>
          <w:ilvl w:val="0"/>
          <w:numId w:val="11"/>
        </w:numPr>
        <w:suppressAutoHyphens w:val="0"/>
        <w:autoSpaceDN w:val="0"/>
        <w:adjustRightInd w:val="0"/>
        <w:jc w:val="both"/>
        <w:rPr>
          <w:rFonts w:asciiTheme="minorHAnsi" w:eastAsia="Times New Roman" w:hAnsiTheme="minorHAnsi" w:cstheme="minorHAnsi"/>
          <w:sz w:val="22"/>
          <w:szCs w:val="22"/>
        </w:rPr>
      </w:pPr>
      <w:r w:rsidRPr="006247E7">
        <w:rPr>
          <w:rFonts w:asciiTheme="minorHAnsi" w:eastAsia="Times New Roman" w:hAnsiTheme="minorHAnsi" w:cstheme="minorHAnsi"/>
          <w:sz w:val="22"/>
          <w:szCs w:val="22"/>
        </w:rPr>
        <w:t xml:space="preserve">posiada ważną polisę OC; przedkładana polisa musi potwierdzać ubezpieczenie Wykonawcy z </w:t>
      </w:r>
      <w:r w:rsidRPr="006247E7">
        <w:rPr>
          <w:rFonts w:asciiTheme="minorHAnsi" w:eastAsia="Times New Roman" w:hAnsiTheme="minorHAnsi" w:cstheme="minorHAnsi"/>
          <w:color w:val="000000"/>
          <w:sz w:val="22"/>
          <w:szCs w:val="22"/>
        </w:rPr>
        <w:t xml:space="preserve">tytułu odpowiedzialności cywilnej w zakresie prowadzonej działalności gospodarczej i </w:t>
      </w:r>
      <w:r w:rsidRPr="006247E7">
        <w:rPr>
          <w:rFonts w:asciiTheme="minorHAnsi" w:hAnsiTheme="minorHAnsi" w:cstheme="minorHAnsi"/>
          <w:color w:val="000000"/>
          <w:sz w:val="22"/>
          <w:szCs w:val="22"/>
        </w:rPr>
        <w:t xml:space="preserve">obejmować odpowiedzialność za Podwykonawców, za szkody w mieniu lub na osobie, wyrządzone przez Wykonawców lub Podwykonawców w trakcie realizacji inwestycji powstałe w związku z realizacją przedmiotu umowy – przy sumie gwarancyjnej nie mniejszej niż </w:t>
      </w:r>
      <w:r w:rsidRPr="006247E7">
        <w:rPr>
          <w:rFonts w:asciiTheme="minorHAnsi" w:eastAsia="Times New Roman" w:hAnsiTheme="minorHAnsi" w:cstheme="minorHAnsi"/>
          <w:b/>
          <w:color w:val="000000"/>
          <w:sz w:val="22"/>
          <w:szCs w:val="22"/>
        </w:rPr>
        <w:t>50</w:t>
      </w:r>
      <w:r w:rsidRPr="006247E7">
        <w:rPr>
          <w:rFonts w:asciiTheme="minorHAnsi" w:eastAsia="Times New Roman" w:hAnsiTheme="minorHAnsi" w:cstheme="minorHAnsi"/>
          <w:b/>
          <w:bCs/>
          <w:color w:val="000000"/>
          <w:sz w:val="22"/>
          <w:szCs w:val="22"/>
        </w:rPr>
        <w:t>0.000,00 zł (słownie: pięćset tysięcy złotych)</w:t>
      </w:r>
      <w:r w:rsidRPr="006247E7">
        <w:rPr>
          <w:rFonts w:asciiTheme="minorHAnsi" w:eastAsia="Times New Roman" w:hAnsiTheme="minorHAnsi" w:cstheme="minorHAnsi"/>
          <w:bCs/>
          <w:color w:val="000000"/>
          <w:sz w:val="22"/>
          <w:szCs w:val="22"/>
        </w:rPr>
        <w:t xml:space="preserve"> </w:t>
      </w:r>
      <w:r w:rsidRPr="006247E7">
        <w:rPr>
          <w:rFonts w:asciiTheme="minorHAnsi" w:hAnsiTheme="minorHAnsi" w:cstheme="minorHAnsi"/>
          <w:color w:val="000000"/>
          <w:sz w:val="22"/>
          <w:szCs w:val="22"/>
        </w:rPr>
        <w:t>na jedno i wszystkie zdarzenia w okresie ubezpieczenia.</w:t>
      </w:r>
      <w:r w:rsidRPr="006247E7">
        <w:rPr>
          <w:rFonts w:asciiTheme="minorHAnsi" w:hAnsiTheme="minorHAnsi" w:cstheme="minorHAnsi"/>
          <w:color w:val="FF0000"/>
          <w:sz w:val="22"/>
          <w:szCs w:val="22"/>
        </w:rPr>
        <w:t xml:space="preserve"> </w:t>
      </w:r>
    </w:p>
    <w:p w:rsidR="00811C73" w:rsidRPr="006247E7" w:rsidRDefault="00811C73" w:rsidP="00811C73">
      <w:pPr>
        <w:autoSpaceDN w:val="0"/>
        <w:adjustRightInd w:val="0"/>
        <w:jc w:val="both"/>
        <w:rPr>
          <w:rFonts w:asciiTheme="minorHAnsi" w:eastAsia="Times New Roman" w:hAnsiTheme="minorHAnsi" w:cstheme="minorHAnsi"/>
          <w:sz w:val="22"/>
          <w:szCs w:val="22"/>
        </w:rPr>
      </w:pPr>
    </w:p>
    <w:p w:rsidR="00811C73" w:rsidRPr="006247E7" w:rsidRDefault="00811C73" w:rsidP="00811C73">
      <w:pPr>
        <w:widowControl/>
        <w:numPr>
          <w:ilvl w:val="0"/>
          <w:numId w:val="12"/>
        </w:numPr>
        <w:suppressAutoHyphens w:val="0"/>
        <w:autoSpaceDN w:val="0"/>
        <w:adjustRightInd w:val="0"/>
        <w:jc w:val="both"/>
        <w:rPr>
          <w:rFonts w:asciiTheme="minorHAnsi" w:eastAsia="Times New Roman" w:hAnsiTheme="minorHAnsi" w:cstheme="minorHAnsi"/>
          <w:sz w:val="22"/>
          <w:szCs w:val="22"/>
        </w:rPr>
      </w:pPr>
      <w:r w:rsidRPr="006247E7">
        <w:rPr>
          <w:rFonts w:asciiTheme="minorHAnsi" w:eastAsia="Times New Roman" w:hAnsiTheme="minorHAnsi" w:cstheme="minorHAnsi"/>
          <w:sz w:val="22"/>
          <w:szCs w:val="22"/>
        </w:rPr>
        <w:t>Wykonawca zobowiązuje się, w ramach ustalonego wynagrodzenia, do:</w:t>
      </w:r>
    </w:p>
    <w:p w:rsidR="00811C73" w:rsidRPr="006247E7" w:rsidRDefault="00811C73" w:rsidP="00811C73">
      <w:pPr>
        <w:widowControl/>
        <w:numPr>
          <w:ilvl w:val="1"/>
          <w:numId w:val="12"/>
        </w:numPr>
        <w:suppressAutoHyphens w:val="0"/>
        <w:ind w:left="1418"/>
        <w:jc w:val="both"/>
        <w:rPr>
          <w:rFonts w:asciiTheme="minorHAnsi" w:hAnsiTheme="minorHAnsi" w:cstheme="minorHAnsi"/>
          <w:sz w:val="22"/>
          <w:szCs w:val="22"/>
        </w:rPr>
      </w:pPr>
      <w:r w:rsidRPr="006247E7">
        <w:rPr>
          <w:rFonts w:asciiTheme="minorHAnsi" w:hAnsiTheme="minorHAnsi" w:cstheme="minorHAnsi"/>
          <w:sz w:val="22"/>
          <w:szCs w:val="22"/>
        </w:rPr>
        <w:t xml:space="preserve">wykonania robót terminowo, zgodnie z warunkami prowadzonego postępowania </w:t>
      </w:r>
      <w:r w:rsidRPr="006247E7">
        <w:rPr>
          <w:rFonts w:asciiTheme="minorHAnsi" w:hAnsiTheme="minorHAnsi" w:cstheme="minorHAnsi"/>
          <w:sz w:val="22"/>
          <w:szCs w:val="22"/>
        </w:rPr>
        <w:br/>
        <w:t>w</w:t>
      </w:r>
      <w:r w:rsidRPr="006247E7">
        <w:rPr>
          <w:rFonts w:asciiTheme="minorHAnsi" w:hAnsiTheme="minorHAnsi" w:cstheme="minorHAnsi"/>
          <w:color w:val="FF0000"/>
          <w:sz w:val="22"/>
          <w:szCs w:val="22"/>
        </w:rPr>
        <w:t xml:space="preserve"> </w:t>
      </w:r>
      <w:r w:rsidRPr="006247E7">
        <w:rPr>
          <w:rFonts w:asciiTheme="minorHAnsi" w:hAnsiTheme="minorHAnsi" w:cstheme="minorHAnsi"/>
          <w:color w:val="000000"/>
          <w:sz w:val="22"/>
          <w:szCs w:val="22"/>
        </w:rPr>
        <w:t>szczególności wytycznymi wskazanymi w SIWZ, harmonogramem rzeczowo-finansowym wykonania poszczególnych prac (załącznik do umowy)</w:t>
      </w:r>
      <w:r w:rsidRPr="006247E7">
        <w:rPr>
          <w:rFonts w:asciiTheme="minorHAnsi" w:hAnsiTheme="minorHAnsi" w:cstheme="minorHAnsi"/>
          <w:sz w:val="22"/>
          <w:szCs w:val="22"/>
        </w:rPr>
        <w:t xml:space="preserve"> zwanym dalej Harmonogramem, obowiązującymi przepisami, polskimi normami i zasadami wiedzy technicznej oraz należytą starannością, wymogami bezpieczeństwa, dobrą jakością i właściwą organizacją i poprzez odpowiednio wykwalifikowaną załogę,</w:t>
      </w:r>
    </w:p>
    <w:p w:rsidR="00811C73" w:rsidRPr="006247E7" w:rsidRDefault="00811C73" w:rsidP="00811C73">
      <w:pPr>
        <w:widowControl/>
        <w:numPr>
          <w:ilvl w:val="1"/>
          <w:numId w:val="12"/>
        </w:numPr>
        <w:suppressAutoHyphens w:val="0"/>
        <w:ind w:left="1418"/>
        <w:jc w:val="both"/>
        <w:rPr>
          <w:rFonts w:asciiTheme="minorHAnsi" w:hAnsiTheme="minorHAnsi" w:cstheme="minorHAnsi"/>
          <w:sz w:val="22"/>
          <w:szCs w:val="22"/>
        </w:rPr>
      </w:pPr>
      <w:r w:rsidRPr="006247E7">
        <w:rPr>
          <w:rFonts w:asciiTheme="minorHAnsi" w:hAnsiTheme="minorHAnsi" w:cstheme="minorHAnsi"/>
          <w:sz w:val="22"/>
          <w:szCs w:val="22"/>
        </w:rPr>
        <w:t>wykonania robót pomocniczych, przygotowawczych i porządkowych oraz naprawy ewentualnych uszkodzeń,</w:t>
      </w:r>
    </w:p>
    <w:p w:rsidR="00811C73" w:rsidRPr="006247E7" w:rsidRDefault="00811C73" w:rsidP="00811C73">
      <w:pPr>
        <w:widowControl/>
        <w:numPr>
          <w:ilvl w:val="1"/>
          <w:numId w:val="12"/>
        </w:numPr>
        <w:suppressAutoHyphens w:val="0"/>
        <w:ind w:left="1418"/>
        <w:jc w:val="both"/>
        <w:rPr>
          <w:rFonts w:asciiTheme="minorHAnsi" w:hAnsiTheme="minorHAnsi" w:cstheme="minorHAnsi"/>
          <w:sz w:val="22"/>
          <w:szCs w:val="22"/>
        </w:rPr>
      </w:pPr>
      <w:r w:rsidRPr="006247E7">
        <w:rPr>
          <w:rFonts w:asciiTheme="minorHAnsi" w:hAnsiTheme="minorHAnsi" w:cstheme="minorHAnsi"/>
          <w:sz w:val="22"/>
          <w:szCs w:val="22"/>
        </w:rPr>
        <w:t>uporządkowania terenu po zakończeniu prac,</w:t>
      </w:r>
    </w:p>
    <w:p w:rsidR="00811C73" w:rsidRPr="006247E7" w:rsidRDefault="00811C73" w:rsidP="00811C73">
      <w:pPr>
        <w:widowControl/>
        <w:numPr>
          <w:ilvl w:val="1"/>
          <w:numId w:val="12"/>
        </w:numPr>
        <w:suppressAutoHyphens w:val="0"/>
        <w:ind w:left="1418"/>
        <w:jc w:val="both"/>
        <w:rPr>
          <w:rFonts w:asciiTheme="minorHAnsi" w:hAnsiTheme="minorHAnsi" w:cstheme="minorHAnsi"/>
          <w:sz w:val="22"/>
          <w:szCs w:val="22"/>
        </w:rPr>
      </w:pPr>
      <w:r w:rsidRPr="006247E7">
        <w:rPr>
          <w:rFonts w:asciiTheme="minorHAnsi" w:hAnsiTheme="minorHAnsi" w:cstheme="minorHAnsi"/>
          <w:sz w:val="22"/>
          <w:szCs w:val="22"/>
        </w:rPr>
        <w:t>przygotowania dokumentów wymaganych przepisami prawa, związanych z oddaniem obiektu do użytkowania</w:t>
      </w:r>
    </w:p>
    <w:p w:rsidR="00811C73" w:rsidRPr="006247E7" w:rsidRDefault="00811C73" w:rsidP="00811C73">
      <w:pPr>
        <w:widowControl/>
        <w:numPr>
          <w:ilvl w:val="1"/>
          <w:numId w:val="12"/>
        </w:numPr>
        <w:suppressAutoHyphens w:val="0"/>
        <w:ind w:left="1418"/>
        <w:jc w:val="both"/>
        <w:rPr>
          <w:rFonts w:asciiTheme="minorHAnsi" w:hAnsiTheme="minorHAnsi" w:cstheme="minorHAnsi"/>
          <w:sz w:val="22"/>
          <w:szCs w:val="22"/>
        </w:rPr>
      </w:pPr>
      <w:r w:rsidRPr="006247E7">
        <w:rPr>
          <w:rFonts w:asciiTheme="minorHAnsi" w:hAnsiTheme="minorHAnsi" w:cstheme="minorHAnsi"/>
          <w:sz w:val="22"/>
          <w:szCs w:val="22"/>
        </w:rPr>
        <w:t>stosowania materiałów i wyrobów dopuszczonych do obrotu i stosowania w budownictwie spełniających wymagania Ustawy z dnia 16 kwietnia 2004 roku o wyrobach budowlanych,</w:t>
      </w:r>
    </w:p>
    <w:p w:rsidR="00811C73" w:rsidRPr="006247E7" w:rsidRDefault="00811C73" w:rsidP="00811C73">
      <w:pPr>
        <w:widowControl/>
        <w:numPr>
          <w:ilvl w:val="1"/>
          <w:numId w:val="12"/>
        </w:numPr>
        <w:suppressAutoHyphens w:val="0"/>
        <w:ind w:left="1418"/>
        <w:jc w:val="both"/>
        <w:rPr>
          <w:rFonts w:asciiTheme="minorHAnsi" w:hAnsiTheme="minorHAnsi" w:cstheme="minorHAnsi"/>
          <w:sz w:val="22"/>
          <w:szCs w:val="22"/>
        </w:rPr>
      </w:pPr>
      <w:r w:rsidRPr="006247E7">
        <w:rPr>
          <w:rFonts w:asciiTheme="minorHAnsi" w:hAnsiTheme="minorHAnsi" w:cstheme="minorHAnsi"/>
          <w:sz w:val="22"/>
          <w:szCs w:val="22"/>
        </w:rPr>
        <w:t>zorganizowania w miejscu robót na obiekcie zabezpieczeń wynikających z przepisów bhp i ppoż., w szczególności powołanie inspektora do spraw bhp odpowiedzialnego za utrzymanie bezpieczeństwa i przeciwdziałanie wypadkom,</w:t>
      </w:r>
    </w:p>
    <w:p w:rsidR="00811C73" w:rsidRPr="006247E7" w:rsidRDefault="00811C73" w:rsidP="00811C73">
      <w:pPr>
        <w:widowControl/>
        <w:numPr>
          <w:ilvl w:val="1"/>
          <w:numId w:val="12"/>
        </w:numPr>
        <w:suppressAutoHyphens w:val="0"/>
        <w:autoSpaceDN w:val="0"/>
        <w:adjustRightInd w:val="0"/>
        <w:ind w:left="1418"/>
        <w:jc w:val="both"/>
        <w:rPr>
          <w:rFonts w:asciiTheme="minorHAnsi" w:hAnsiTheme="minorHAnsi" w:cstheme="minorHAnsi"/>
          <w:sz w:val="22"/>
          <w:szCs w:val="22"/>
        </w:rPr>
      </w:pPr>
      <w:r w:rsidRPr="006247E7">
        <w:rPr>
          <w:rFonts w:asciiTheme="minorHAnsi" w:hAnsiTheme="minorHAnsi" w:cstheme="minorHAnsi"/>
          <w:sz w:val="22"/>
          <w:szCs w:val="22"/>
        </w:rPr>
        <w:t xml:space="preserve">powiadomienia Zamawiającego na piśmie o odcięciu mediów (elektryczność, woda, gaz i inne media) nie później niż na 7 dni przed planowanym przystąpieniem do tych prac. Wykonawcy nie wolno dokonać odcięcia mediów bez pisemnego pozwolenia wydanego przez Zamawiającego </w:t>
      </w:r>
      <w:r w:rsidRPr="006247E7">
        <w:rPr>
          <w:rFonts w:asciiTheme="minorHAnsi" w:hAnsiTheme="minorHAnsi" w:cstheme="minorHAnsi"/>
          <w:color w:val="000000"/>
          <w:sz w:val="22"/>
          <w:szCs w:val="22"/>
        </w:rPr>
        <w:t xml:space="preserve">lub Inspektora nadzoru inwestorskiego </w:t>
      </w:r>
    </w:p>
    <w:p w:rsidR="00811C73" w:rsidRPr="006247E7" w:rsidRDefault="00811C73" w:rsidP="00811C73">
      <w:pPr>
        <w:widowControl/>
        <w:numPr>
          <w:ilvl w:val="1"/>
          <w:numId w:val="12"/>
        </w:numPr>
        <w:suppressAutoHyphens w:val="0"/>
        <w:autoSpaceDN w:val="0"/>
        <w:adjustRightInd w:val="0"/>
        <w:ind w:left="1418"/>
        <w:jc w:val="both"/>
        <w:rPr>
          <w:rStyle w:val="FontStyle137"/>
          <w:rFonts w:asciiTheme="minorHAnsi" w:hAnsiTheme="minorHAnsi" w:cstheme="minorHAnsi"/>
          <w:sz w:val="22"/>
          <w:szCs w:val="22"/>
        </w:rPr>
      </w:pPr>
      <w:r w:rsidRPr="006247E7">
        <w:rPr>
          <w:rStyle w:val="FontStyle137"/>
          <w:rFonts w:asciiTheme="minorHAnsi" w:hAnsiTheme="minorHAnsi" w:cstheme="minorHAnsi"/>
          <w:sz w:val="22"/>
          <w:szCs w:val="22"/>
        </w:rPr>
        <w:t>stosowania wszelkich rozsądnych środków celem utrzymania terenu budowy i robót w stanie wolnym od niepotrzebnych przeszkód, które mogłyby stanowić zagrożenie dla osób,</w:t>
      </w:r>
    </w:p>
    <w:p w:rsidR="00811C73" w:rsidRPr="006247E7" w:rsidRDefault="00811C73" w:rsidP="00811C73">
      <w:pPr>
        <w:widowControl/>
        <w:numPr>
          <w:ilvl w:val="1"/>
          <w:numId w:val="12"/>
        </w:numPr>
        <w:suppressAutoHyphens w:val="0"/>
        <w:autoSpaceDN w:val="0"/>
        <w:adjustRightInd w:val="0"/>
        <w:ind w:left="1418"/>
        <w:jc w:val="both"/>
        <w:rPr>
          <w:rStyle w:val="FontStyle137"/>
          <w:rFonts w:asciiTheme="minorHAnsi" w:hAnsiTheme="minorHAnsi" w:cstheme="minorHAnsi"/>
          <w:sz w:val="22"/>
          <w:szCs w:val="22"/>
        </w:rPr>
      </w:pPr>
      <w:r w:rsidRPr="006247E7">
        <w:rPr>
          <w:rStyle w:val="FontStyle137"/>
          <w:rFonts w:asciiTheme="minorHAnsi" w:hAnsiTheme="minorHAnsi" w:cstheme="minorHAnsi"/>
          <w:sz w:val="22"/>
          <w:szCs w:val="22"/>
        </w:rPr>
        <w:t>ogrodzenia, oświetlenia, zapewnienia ochrony i strzeżenia terenu budowy aż do ukończenia prac,</w:t>
      </w:r>
    </w:p>
    <w:p w:rsidR="00811C73" w:rsidRPr="006247E7" w:rsidRDefault="00811C73" w:rsidP="00811C73">
      <w:pPr>
        <w:widowControl/>
        <w:numPr>
          <w:ilvl w:val="1"/>
          <w:numId w:val="12"/>
        </w:numPr>
        <w:suppressAutoHyphens w:val="0"/>
        <w:autoSpaceDN w:val="0"/>
        <w:adjustRightInd w:val="0"/>
        <w:ind w:left="1418"/>
        <w:jc w:val="both"/>
        <w:rPr>
          <w:rStyle w:val="FontStyle137"/>
          <w:rFonts w:asciiTheme="minorHAnsi" w:hAnsiTheme="minorHAnsi" w:cstheme="minorHAnsi"/>
          <w:sz w:val="22"/>
          <w:szCs w:val="22"/>
        </w:rPr>
      </w:pPr>
      <w:r w:rsidRPr="006247E7">
        <w:rPr>
          <w:rStyle w:val="FontStyle137"/>
          <w:rFonts w:asciiTheme="minorHAnsi" w:hAnsiTheme="minorHAnsi" w:cstheme="minorHAnsi"/>
          <w:sz w:val="22"/>
          <w:szCs w:val="22"/>
        </w:rPr>
        <w:t>wykonania robót tymczasowych, włącznie z drogami, przejściami, poręczami i ogrodzeniami, które z powodu wykonywania robót mogą być konieczne dla użytku i bezpieczeństwa publicznego Zamawiającego oraz właścicieli i użytkowników terenów sąsiednich,</w:t>
      </w:r>
    </w:p>
    <w:p w:rsidR="00811C73" w:rsidRPr="006247E7" w:rsidRDefault="00811C73" w:rsidP="00811C73">
      <w:pPr>
        <w:widowControl/>
        <w:numPr>
          <w:ilvl w:val="1"/>
          <w:numId w:val="12"/>
        </w:numPr>
        <w:suppressAutoHyphens w:val="0"/>
        <w:autoSpaceDN w:val="0"/>
        <w:adjustRightInd w:val="0"/>
        <w:ind w:left="1418"/>
        <w:jc w:val="both"/>
        <w:rPr>
          <w:rFonts w:asciiTheme="minorHAnsi" w:hAnsiTheme="minorHAnsi" w:cstheme="minorHAnsi"/>
          <w:color w:val="000000"/>
          <w:sz w:val="22"/>
          <w:szCs w:val="22"/>
        </w:rPr>
      </w:pPr>
      <w:r w:rsidRPr="006247E7">
        <w:rPr>
          <w:rFonts w:asciiTheme="minorHAnsi" w:hAnsiTheme="minorHAnsi" w:cstheme="minorHAnsi"/>
          <w:color w:val="000000"/>
          <w:sz w:val="22"/>
          <w:szCs w:val="22"/>
        </w:rPr>
        <w:t xml:space="preserve">zapewnienia bezpieczeństwa pracownikom, petentom Zamawiającego podczas wykonywania prac. </w:t>
      </w:r>
    </w:p>
    <w:p w:rsidR="00811C73" w:rsidRPr="006247E7" w:rsidRDefault="00811C73" w:rsidP="00811C73">
      <w:pPr>
        <w:widowControl/>
        <w:numPr>
          <w:ilvl w:val="1"/>
          <w:numId w:val="12"/>
        </w:numPr>
        <w:suppressAutoHyphens w:val="0"/>
        <w:autoSpaceDN w:val="0"/>
        <w:adjustRightInd w:val="0"/>
        <w:ind w:left="1418"/>
        <w:jc w:val="both"/>
        <w:rPr>
          <w:rFonts w:asciiTheme="minorHAnsi" w:hAnsiTheme="minorHAnsi" w:cstheme="minorHAnsi"/>
          <w:sz w:val="22"/>
          <w:szCs w:val="22"/>
        </w:rPr>
      </w:pPr>
      <w:r w:rsidRPr="006247E7">
        <w:rPr>
          <w:rFonts w:asciiTheme="minorHAnsi" w:hAnsiTheme="minorHAnsi" w:cstheme="minorHAnsi"/>
          <w:sz w:val="22"/>
          <w:szCs w:val="22"/>
        </w:rPr>
        <w:t>udostępnienia nieodpłatnie obszaru robót innym wykonawcom wskazanym przez Zamawiającego w czasie realizacji przedmiotu umowy, w przypadku konieczności wykonania prac przez innych wykonawców, lub przekazania części placu budowy Zamawiającemu w przypadku wstrzymania części prac, na czas prowadzenia robót przez innego Wykonawcę,</w:t>
      </w:r>
    </w:p>
    <w:p w:rsidR="00811C73" w:rsidRPr="006247E7" w:rsidRDefault="00811C73" w:rsidP="00811C73">
      <w:pPr>
        <w:widowControl/>
        <w:numPr>
          <w:ilvl w:val="1"/>
          <w:numId w:val="12"/>
        </w:numPr>
        <w:suppressAutoHyphens w:val="0"/>
        <w:autoSpaceDN w:val="0"/>
        <w:adjustRightInd w:val="0"/>
        <w:ind w:left="1418"/>
        <w:jc w:val="both"/>
        <w:rPr>
          <w:rFonts w:asciiTheme="minorHAnsi" w:hAnsiTheme="minorHAnsi" w:cstheme="minorHAnsi"/>
          <w:sz w:val="22"/>
          <w:szCs w:val="22"/>
        </w:rPr>
      </w:pPr>
      <w:r w:rsidRPr="006247E7">
        <w:rPr>
          <w:rFonts w:asciiTheme="minorHAnsi" w:hAnsiTheme="minorHAnsi" w:cstheme="minorHAnsi"/>
          <w:sz w:val="22"/>
          <w:szCs w:val="22"/>
        </w:rPr>
        <w:t>usuwania szkód wyrządzonych Zamawiającemu lub stronom trzecim przez pracowników Wykonawcy, jego podwykonawców lub osoby, którymi się posługuje,</w:t>
      </w:r>
    </w:p>
    <w:p w:rsidR="00811C73" w:rsidRPr="006247E7" w:rsidRDefault="00811C73" w:rsidP="00811C73">
      <w:pPr>
        <w:widowControl/>
        <w:numPr>
          <w:ilvl w:val="1"/>
          <w:numId w:val="12"/>
        </w:numPr>
        <w:suppressAutoHyphens w:val="0"/>
        <w:autoSpaceDN w:val="0"/>
        <w:adjustRightInd w:val="0"/>
        <w:ind w:left="1418"/>
        <w:jc w:val="both"/>
        <w:rPr>
          <w:rFonts w:asciiTheme="minorHAnsi" w:hAnsiTheme="minorHAnsi" w:cstheme="minorHAnsi"/>
          <w:sz w:val="22"/>
          <w:szCs w:val="22"/>
        </w:rPr>
      </w:pPr>
      <w:r w:rsidRPr="006247E7">
        <w:rPr>
          <w:rFonts w:asciiTheme="minorHAnsi" w:eastAsia="Times New Roman" w:hAnsiTheme="minorHAnsi" w:cstheme="minorHAnsi"/>
          <w:sz w:val="22"/>
          <w:szCs w:val="22"/>
        </w:rPr>
        <w:t xml:space="preserve">dostarczenia przed podpisaniem umowy Zamawiającemu opłaconej polisy OC, o której mowa w § 2 pkt 3.4) oraz nowej polisy w przypadku upływu ważności dotychczasowej polisy OC. </w:t>
      </w:r>
      <w:r w:rsidRPr="006247E7">
        <w:rPr>
          <w:rFonts w:asciiTheme="minorHAnsi" w:eastAsia="Times New Roman" w:hAnsiTheme="minorHAnsi" w:cstheme="minorHAnsi"/>
          <w:sz w:val="22"/>
          <w:szCs w:val="22"/>
        </w:rPr>
        <w:lastRenderedPageBreak/>
        <w:t>Nowa polisa zostanie dostarczona w terminie nie późniejszym niż 7 dni przed upływem ważności poprzedniej</w:t>
      </w:r>
      <w:r w:rsidRPr="006247E7">
        <w:rPr>
          <w:rFonts w:asciiTheme="minorHAnsi" w:hAnsiTheme="minorHAnsi" w:cstheme="minorHAnsi"/>
          <w:sz w:val="22"/>
          <w:szCs w:val="22"/>
        </w:rPr>
        <w:t xml:space="preserve"> </w:t>
      </w:r>
      <w:r w:rsidRPr="006247E7">
        <w:rPr>
          <w:rFonts w:asciiTheme="minorHAnsi" w:eastAsia="Times New Roman" w:hAnsiTheme="minorHAnsi" w:cstheme="minorHAnsi"/>
          <w:sz w:val="22"/>
          <w:szCs w:val="22"/>
        </w:rPr>
        <w:t>polisy,</w:t>
      </w:r>
    </w:p>
    <w:p w:rsidR="00811C73" w:rsidRPr="006247E7" w:rsidRDefault="00811C73" w:rsidP="00811C73">
      <w:pPr>
        <w:widowControl/>
        <w:numPr>
          <w:ilvl w:val="1"/>
          <w:numId w:val="12"/>
        </w:numPr>
        <w:suppressAutoHyphens w:val="0"/>
        <w:autoSpaceDN w:val="0"/>
        <w:adjustRightInd w:val="0"/>
        <w:ind w:left="1418"/>
        <w:jc w:val="both"/>
        <w:rPr>
          <w:rFonts w:asciiTheme="minorHAnsi" w:hAnsiTheme="minorHAnsi" w:cstheme="minorHAnsi"/>
          <w:sz w:val="22"/>
          <w:szCs w:val="22"/>
        </w:rPr>
      </w:pPr>
      <w:r w:rsidRPr="006247E7">
        <w:rPr>
          <w:rFonts w:asciiTheme="minorHAnsi" w:hAnsiTheme="minorHAnsi" w:cstheme="minorHAnsi"/>
          <w:sz w:val="22"/>
          <w:szCs w:val="22"/>
        </w:rPr>
        <w:t>dostarczenia Zamawiającemu w dniu zawarcia umowy, kopii dokumentów potwierdzonych za zgodność z oryginałem, potwierdzających, że osoby przewidziane do pełnienia samodzielnych funkcji technicznych w budownictwie spełniają wymagania określone w ustawie Prawo budowlane oraz oświadczeń kierowników budowy/robót o podjęciu obowiązków,</w:t>
      </w:r>
    </w:p>
    <w:p w:rsidR="00207309" w:rsidRPr="00FE7547" w:rsidRDefault="00811C73" w:rsidP="00207309">
      <w:pPr>
        <w:widowControl/>
        <w:numPr>
          <w:ilvl w:val="1"/>
          <w:numId w:val="12"/>
        </w:numPr>
        <w:suppressAutoHyphens w:val="0"/>
        <w:autoSpaceDN w:val="0"/>
        <w:adjustRightInd w:val="0"/>
        <w:ind w:left="1418"/>
        <w:jc w:val="both"/>
        <w:rPr>
          <w:rFonts w:asciiTheme="minorHAnsi" w:hAnsiTheme="minorHAnsi" w:cstheme="minorHAnsi"/>
          <w:sz w:val="22"/>
          <w:szCs w:val="22"/>
        </w:rPr>
      </w:pPr>
      <w:r w:rsidRPr="00FE7547">
        <w:rPr>
          <w:rFonts w:asciiTheme="minorHAnsi" w:hAnsiTheme="minorHAnsi" w:cstheme="minorHAnsi"/>
          <w:sz w:val="22"/>
          <w:szCs w:val="22"/>
        </w:rPr>
        <w:t>zapewnienie pracownikom, gościom i petentom Zamawiającego możliwości korzystania z wejścia głównego do budynku od strony ul. Wojska Polskiego.</w:t>
      </w:r>
    </w:p>
    <w:p w:rsidR="003778D8" w:rsidRPr="00FE7547" w:rsidRDefault="00207309" w:rsidP="00207309">
      <w:pPr>
        <w:widowControl/>
        <w:numPr>
          <w:ilvl w:val="1"/>
          <w:numId w:val="12"/>
        </w:numPr>
        <w:suppressAutoHyphens w:val="0"/>
        <w:autoSpaceDN w:val="0"/>
        <w:adjustRightInd w:val="0"/>
        <w:ind w:left="1418"/>
        <w:jc w:val="both"/>
        <w:rPr>
          <w:rFonts w:asciiTheme="minorHAnsi" w:hAnsiTheme="minorHAnsi" w:cstheme="minorHAnsi"/>
          <w:sz w:val="22"/>
          <w:szCs w:val="22"/>
        </w:rPr>
      </w:pPr>
      <w:r w:rsidRPr="00FE7547">
        <w:rPr>
          <w:rFonts w:asciiTheme="minorHAnsi" w:hAnsiTheme="minorHAnsi" w:cstheme="minorHAnsi"/>
          <w:sz w:val="22"/>
          <w:szCs w:val="22"/>
        </w:rPr>
        <w:t xml:space="preserve">skutecznego </w:t>
      </w:r>
      <w:r w:rsidR="003778D8" w:rsidRPr="00FE7547">
        <w:rPr>
          <w:rFonts w:asciiTheme="minorHAnsi" w:hAnsiTheme="minorHAnsi" w:cstheme="minorHAnsi"/>
          <w:sz w:val="22"/>
          <w:szCs w:val="22"/>
        </w:rPr>
        <w:t xml:space="preserve">wydzielenie rejonu robót </w:t>
      </w:r>
      <w:r w:rsidR="005F6BA7" w:rsidRPr="00FE7547">
        <w:rPr>
          <w:rFonts w:asciiTheme="minorHAnsi" w:hAnsiTheme="minorHAnsi" w:cstheme="minorHAnsi"/>
          <w:sz w:val="22"/>
          <w:szCs w:val="22"/>
        </w:rPr>
        <w:t xml:space="preserve">w pomieszczeniach nr </w:t>
      </w:r>
      <w:r w:rsidRPr="00FE7547">
        <w:rPr>
          <w:rFonts w:asciiTheme="minorHAnsi" w:hAnsiTheme="minorHAnsi" w:cstheme="minorHAnsi"/>
          <w:sz w:val="22"/>
          <w:szCs w:val="22"/>
        </w:rPr>
        <w:t>10,12,14,15,16</w:t>
      </w:r>
      <w:r w:rsidR="005F6BA7" w:rsidRPr="00FE7547">
        <w:rPr>
          <w:rFonts w:asciiTheme="minorHAnsi" w:hAnsiTheme="minorHAnsi" w:cstheme="minorHAnsi"/>
          <w:sz w:val="22"/>
          <w:szCs w:val="22"/>
        </w:rPr>
        <w:t xml:space="preserve"> od głównego korytarza nr </w:t>
      </w:r>
      <w:r w:rsidRPr="00FE7547">
        <w:rPr>
          <w:rFonts w:asciiTheme="minorHAnsi" w:hAnsiTheme="minorHAnsi" w:cstheme="minorHAnsi"/>
          <w:sz w:val="22"/>
          <w:szCs w:val="22"/>
        </w:rPr>
        <w:t>31</w:t>
      </w:r>
      <w:r w:rsidR="005F6BA7" w:rsidRPr="00FE7547">
        <w:rPr>
          <w:rFonts w:asciiTheme="minorHAnsi" w:hAnsiTheme="minorHAnsi" w:cstheme="minorHAnsi"/>
          <w:sz w:val="22"/>
          <w:szCs w:val="22"/>
        </w:rPr>
        <w:t xml:space="preserve"> za pomocą tymczasowej, szczelnej  ścianki działowej z płyty </w:t>
      </w:r>
      <w:proofErr w:type="spellStart"/>
      <w:r w:rsidR="005F6BA7" w:rsidRPr="00FE7547">
        <w:rPr>
          <w:rFonts w:asciiTheme="minorHAnsi" w:hAnsiTheme="minorHAnsi" w:cstheme="minorHAnsi"/>
          <w:sz w:val="22"/>
          <w:szCs w:val="22"/>
        </w:rPr>
        <w:t>gk</w:t>
      </w:r>
      <w:proofErr w:type="spellEnd"/>
      <w:r w:rsidR="004A6D41" w:rsidRPr="00FE7547">
        <w:rPr>
          <w:rFonts w:asciiTheme="minorHAnsi" w:hAnsiTheme="minorHAnsi" w:cstheme="minorHAnsi"/>
          <w:sz w:val="22"/>
          <w:szCs w:val="22"/>
        </w:rPr>
        <w:t xml:space="preserve"> o wymiarach 208</w:t>
      </w:r>
      <w:r w:rsidR="00FE7547" w:rsidRPr="00FE7547">
        <w:rPr>
          <w:rFonts w:asciiTheme="minorHAnsi" w:hAnsiTheme="minorHAnsi" w:cstheme="minorHAnsi"/>
          <w:sz w:val="22"/>
          <w:szCs w:val="22"/>
        </w:rPr>
        <w:t xml:space="preserve"> </w:t>
      </w:r>
      <w:r w:rsidR="004A6D41" w:rsidRPr="00FE7547">
        <w:rPr>
          <w:rFonts w:asciiTheme="minorHAnsi" w:hAnsiTheme="minorHAnsi" w:cstheme="minorHAnsi"/>
          <w:sz w:val="22"/>
          <w:szCs w:val="22"/>
        </w:rPr>
        <w:t>x</w:t>
      </w:r>
      <w:r w:rsidR="00FE7547" w:rsidRPr="00FE7547">
        <w:rPr>
          <w:rFonts w:asciiTheme="minorHAnsi" w:hAnsiTheme="minorHAnsi" w:cstheme="minorHAnsi"/>
          <w:sz w:val="22"/>
          <w:szCs w:val="22"/>
        </w:rPr>
        <w:t xml:space="preserve"> </w:t>
      </w:r>
      <w:r w:rsidR="004A6D41" w:rsidRPr="00FE7547">
        <w:rPr>
          <w:rFonts w:asciiTheme="minorHAnsi" w:hAnsiTheme="minorHAnsi" w:cstheme="minorHAnsi"/>
          <w:sz w:val="22"/>
          <w:szCs w:val="22"/>
        </w:rPr>
        <w:t>163 cm.</w:t>
      </w:r>
    </w:p>
    <w:p w:rsidR="00811C73" w:rsidRPr="006247E7" w:rsidRDefault="00811C73" w:rsidP="00811C73">
      <w:pPr>
        <w:rPr>
          <w:rFonts w:asciiTheme="minorHAnsi" w:hAnsiTheme="minorHAnsi" w:cstheme="minorHAnsi"/>
          <w:b/>
          <w:sz w:val="22"/>
          <w:szCs w:val="22"/>
        </w:rPr>
      </w:pPr>
    </w:p>
    <w:p w:rsidR="00811C73" w:rsidRPr="006247E7" w:rsidRDefault="00811C73" w:rsidP="00811C73">
      <w:pPr>
        <w:jc w:val="center"/>
        <w:rPr>
          <w:rFonts w:asciiTheme="minorHAnsi" w:hAnsiTheme="minorHAnsi" w:cstheme="minorHAnsi"/>
          <w:b/>
          <w:sz w:val="22"/>
          <w:szCs w:val="22"/>
        </w:rPr>
      </w:pPr>
      <w:r w:rsidRPr="006247E7">
        <w:rPr>
          <w:rFonts w:asciiTheme="minorHAnsi" w:hAnsiTheme="minorHAnsi" w:cstheme="minorHAnsi"/>
          <w:b/>
          <w:sz w:val="22"/>
          <w:szCs w:val="22"/>
        </w:rPr>
        <w:t>§ 3</w:t>
      </w:r>
    </w:p>
    <w:p w:rsidR="00811C73" w:rsidRPr="006247E7" w:rsidRDefault="00811C73" w:rsidP="00811C73">
      <w:pPr>
        <w:jc w:val="center"/>
        <w:rPr>
          <w:rFonts w:asciiTheme="minorHAnsi" w:hAnsiTheme="minorHAnsi" w:cstheme="minorHAnsi"/>
          <w:b/>
          <w:sz w:val="22"/>
          <w:szCs w:val="22"/>
        </w:rPr>
      </w:pPr>
      <w:r w:rsidRPr="006247E7">
        <w:rPr>
          <w:rFonts w:asciiTheme="minorHAnsi" w:hAnsiTheme="minorHAnsi" w:cstheme="minorHAnsi"/>
          <w:b/>
          <w:sz w:val="22"/>
          <w:szCs w:val="22"/>
        </w:rPr>
        <w:t>[OBOWIĄZKI ZAMAWIAJĄCEGO]</w:t>
      </w:r>
    </w:p>
    <w:p w:rsidR="00811C73" w:rsidRPr="006247E7" w:rsidRDefault="00811C73" w:rsidP="00811C73">
      <w:pPr>
        <w:jc w:val="center"/>
        <w:rPr>
          <w:rFonts w:asciiTheme="minorHAnsi" w:hAnsiTheme="minorHAnsi" w:cstheme="minorHAnsi"/>
          <w:b/>
          <w:sz w:val="22"/>
          <w:szCs w:val="22"/>
        </w:rPr>
      </w:pPr>
    </w:p>
    <w:p w:rsidR="00811C73" w:rsidRPr="006247E7" w:rsidRDefault="00811C73" w:rsidP="00811C73">
      <w:pPr>
        <w:pStyle w:val="Tekstpodstawowy"/>
        <w:widowControl/>
        <w:numPr>
          <w:ilvl w:val="0"/>
          <w:numId w:val="13"/>
        </w:numPr>
        <w:suppressAutoHyphens w:val="0"/>
        <w:spacing w:after="0"/>
        <w:jc w:val="both"/>
        <w:rPr>
          <w:rFonts w:asciiTheme="minorHAnsi" w:hAnsiTheme="minorHAnsi" w:cstheme="minorHAnsi"/>
          <w:sz w:val="22"/>
          <w:szCs w:val="22"/>
        </w:rPr>
      </w:pPr>
      <w:r w:rsidRPr="006247E7">
        <w:rPr>
          <w:rFonts w:asciiTheme="minorHAnsi" w:hAnsiTheme="minorHAnsi" w:cstheme="minorHAnsi"/>
          <w:sz w:val="22"/>
          <w:szCs w:val="22"/>
        </w:rPr>
        <w:t>Zamawiający jest zobowiązany do:</w:t>
      </w:r>
    </w:p>
    <w:p w:rsidR="00811C73" w:rsidRPr="00FE7547" w:rsidRDefault="00811C73" w:rsidP="00811C73">
      <w:pPr>
        <w:widowControl/>
        <w:numPr>
          <w:ilvl w:val="1"/>
          <w:numId w:val="13"/>
        </w:numPr>
        <w:suppressAutoHyphens w:val="0"/>
        <w:rPr>
          <w:rFonts w:asciiTheme="minorHAnsi" w:hAnsiTheme="minorHAnsi" w:cstheme="minorHAnsi"/>
          <w:sz w:val="22"/>
          <w:szCs w:val="22"/>
        </w:rPr>
      </w:pPr>
      <w:r w:rsidRPr="00FE7547">
        <w:rPr>
          <w:rFonts w:asciiTheme="minorHAnsi" w:hAnsiTheme="minorHAnsi" w:cstheme="minorHAnsi"/>
          <w:sz w:val="22"/>
          <w:szCs w:val="22"/>
        </w:rPr>
        <w:t xml:space="preserve">przekazania </w:t>
      </w:r>
      <w:r w:rsidR="003778D8" w:rsidRPr="00FE7547">
        <w:rPr>
          <w:rFonts w:asciiTheme="minorHAnsi" w:hAnsiTheme="minorHAnsi" w:cstheme="minorHAnsi"/>
          <w:sz w:val="22"/>
          <w:szCs w:val="22"/>
        </w:rPr>
        <w:t xml:space="preserve">terenu i </w:t>
      </w:r>
      <w:r w:rsidRPr="00FE7547">
        <w:rPr>
          <w:rFonts w:asciiTheme="minorHAnsi" w:hAnsiTheme="minorHAnsi" w:cstheme="minorHAnsi"/>
          <w:sz w:val="22"/>
          <w:szCs w:val="22"/>
        </w:rPr>
        <w:t>pomieszczeń będących przedmiotem umowy</w:t>
      </w:r>
      <w:r w:rsidR="003778D8" w:rsidRPr="00FE7547">
        <w:rPr>
          <w:rFonts w:asciiTheme="minorHAnsi" w:hAnsiTheme="minorHAnsi" w:cstheme="minorHAnsi"/>
          <w:sz w:val="22"/>
          <w:szCs w:val="22"/>
        </w:rPr>
        <w:t xml:space="preserve"> w terminach określonych w par. 4</w:t>
      </w:r>
      <w:r w:rsidR="00207309" w:rsidRPr="00FE7547">
        <w:rPr>
          <w:rFonts w:asciiTheme="minorHAnsi" w:hAnsiTheme="minorHAnsi" w:cstheme="minorHAnsi"/>
          <w:sz w:val="22"/>
          <w:szCs w:val="22"/>
        </w:rPr>
        <w:t>, ust.1</w:t>
      </w:r>
      <w:r w:rsidRPr="00FE7547">
        <w:rPr>
          <w:rFonts w:asciiTheme="minorHAnsi" w:hAnsiTheme="minorHAnsi" w:cstheme="minorHAnsi"/>
          <w:sz w:val="22"/>
          <w:szCs w:val="22"/>
        </w:rPr>
        <w:t>,</w:t>
      </w:r>
    </w:p>
    <w:p w:rsidR="00811C73" w:rsidRPr="006247E7" w:rsidRDefault="00811C73" w:rsidP="00811C73">
      <w:pPr>
        <w:widowControl/>
        <w:numPr>
          <w:ilvl w:val="1"/>
          <w:numId w:val="13"/>
        </w:numPr>
        <w:suppressAutoHyphens w:val="0"/>
        <w:rPr>
          <w:rFonts w:asciiTheme="minorHAnsi" w:hAnsiTheme="minorHAnsi" w:cstheme="minorHAnsi"/>
          <w:sz w:val="22"/>
          <w:szCs w:val="22"/>
        </w:rPr>
      </w:pPr>
      <w:r w:rsidRPr="006247E7">
        <w:rPr>
          <w:rFonts w:asciiTheme="minorHAnsi" w:hAnsiTheme="minorHAnsi" w:cstheme="minorHAnsi"/>
          <w:sz w:val="22"/>
          <w:szCs w:val="22"/>
        </w:rPr>
        <w:t>zapewnienia nadzoru inwestorskiego,</w:t>
      </w:r>
    </w:p>
    <w:p w:rsidR="00811C73" w:rsidRPr="006247E7" w:rsidRDefault="00811C73" w:rsidP="00811C73">
      <w:pPr>
        <w:widowControl/>
        <w:numPr>
          <w:ilvl w:val="1"/>
          <w:numId w:val="13"/>
        </w:numPr>
        <w:suppressAutoHyphens w:val="0"/>
        <w:rPr>
          <w:rFonts w:asciiTheme="minorHAnsi" w:hAnsiTheme="minorHAnsi" w:cstheme="minorHAnsi"/>
          <w:sz w:val="22"/>
          <w:szCs w:val="22"/>
        </w:rPr>
      </w:pPr>
      <w:r w:rsidRPr="006247E7">
        <w:rPr>
          <w:rFonts w:asciiTheme="minorHAnsi" w:hAnsiTheme="minorHAnsi" w:cstheme="minorHAnsi"/>
          <w:sz w:val="22"/>
          <w:szCs w:val="22"/>
        </w:rPr>
        <w:t>odbioru prac na zasadach przewidzianych w umowie,</w:t>
      </w:r>
    </w:p>
    <w:p w:rsidR="00811C73" w:rsidRPr="006247E7" w:rsidRDefault="00811C73" w:rsidP="00811C73">
      <w:pPr>
        <w:widowControl/>
        <w:numPr>
          <w:ilvl w:val="1"/>
          <w:numId w:val="13"/>
        </w:numPr>
        <w:suppressAutoHyphens w:val="0"/>
        <w:rPr>
          <w:rFonts w:asciiTheme="minorHAnsi" w:hAnsiTheme="minorHAnsi" w:cstheme="minorHAnsi"/>
          <w:sz w:val="22"/>
          <w:szCs w:val="22"/>
        </w:rPr>
      </w:pPr>
      <w:r w:rsidRPr="006247E7">
        <w:rPr>
          <w:rFonts w:asciiTheme="minorHAnsi" w:hAnsiTheme="minorHAnsi" w:cstheme="minorHAnsi"/>
          <w:sz w:val="22"/>
          <w:szCs w:val="22"/>
        </w:rPr>
        <w:t>zapłaty wynagrodzenia na podstawie prawidłowo wystawionej przez Wykonawcę</w:t>
      </w:r>
      <w:r w:rsidRPr="006247E7">
        <w:rPr>
          <w:rFonts w:asciiTheme="minorHAnsi" w:hAnsiTheme="minorHAnsi" w:cstheme="minorHAnsi"/>
          <w:i/>
          <w:sz w:val="22"/>
          <w:szCs w:val="22"/>
        </w:rPr>
        <w:t xml:space="preserve"> </w:t>
      </w:r>
      <w:r w:rsidRPr="006247E7">
        <w:rPr>
          <w:rFonts w:asciiTheme="minorHAnsi" w:hAnsiTheme="minorHAnsi" w:cstheme="minorHAnsi"/>
          <w:sz w:val="22"/>
          <w:szCs w:val="22"/>
        </w:rPr>
        <w:t>faktury końcowej.</w:t>
      </w:r>
    </w:p>
    <w:p w:rsidR="00811C73" w:rsidRPr="006247E7" w:rsidRDefault="00811C73" w:rsidP="00811C73">
      <w:pPr>
        <w:pStyle w:val="Tekstpodstawowy"/>
        <w:widowControl/>
        <w:numPr>
          <w:ilvl w:val="0"/>
          <w:numId w:val="13"/>
        </w:numPr>
        <w:suppressAutoHyphens w:val="0"/>
        <w:spacing w:after="0"/>
        <w:jc w:val="both"/>
        <w:rPr>
          <w:rFonts w:asciiTheme="minorHAnsi" w:hAnsiTheme="minorHAnsi" w:cstheme="minorHAnsi"/>
          <w:sz w:val="22"/>
          <w:szCs w:val="22"/>
        </w:rPr>
      </w:pPr>
      <w:r w:rsidRPr="006247E7">
        <w:rPr>
          <w:rFonts w:asciiTheme="minorHAnsi" w:hAnsiTheme="minorHAnsi" w:cstheme="minorHAnsi"/>
          <w:sz w:val="22"/>
          <w:szCs w:val="22"/>
        </w:rPr>
        <w:t>Zamawiaj</w:t>
      </w:r>
      <w:r w:rsidRPr="006247E7">
        <w:rPr>
          <w:rFonts w:asciiTheme="minorHAnsi" w:eastAsia="TimesNewRoman" w:hAnsiTheme="minorHAnsi" w:cstheme="minorHAnsi"/>
          <w:sz w:val="22"/>
          <w:szCs w:val="22"/>
        </w:rPr>
        <w:t>ą</w:t>
      </w:r>
      <w:r w:rsidRPr="006247E7">
        <w:rPr>
          <w:rFonts w:asciiTheme="minorHAnsi" w:hAnsiTheme="minorHAnsi" w:cstheme="minorHAnsi"/>
          <w:sz w:val="22"/>
          <w:szCs w:val="22"/>
        </w:rPr>
        <w:t>cy zastrzega sobie prawo do prowadzenia kontroli w zakresie post</w:t>
      </w:r>
      <w:r w:rsidRPr="006247E7">
        <w:rPr>
          <w:rFonts w:asciiTheme="minorHAnsi" w:eastAsia="TimesNewRoman" w:hAnsiTheme="minorHAnsi" w:cstheme="minorHAnsi"/>
          <w:sz w:val="22"/>
          <w:szCs w:val="22"/>
        </w:rPr>
        <w:t>ę</w:t>
      </w:r>
      <w:r w:rsidRPr="006247E7">
        <w:rPr>
          <w:rFonts w:asciiTheme="minorHAnsi" w:hAnsiTheme="minorHAnsi" w:cstheme="minorHAnsi"/>
          <w:sz w:val="22"/>
          <w:szCs w:val="22"/>
        </w:rPr>
        <w:t>powania z odpadami budowlanymi w trakcie realizacji okre</w:t>
      </w:r>
      <w:r w:rsidRPr="006247E7">
        <w:rPr>
          <w:rFonts w:asciiTheme="minorHAnsi" w:eastAsia="TimesNewRoman" w:hAnsiTheme="minorHAnsi" w:cstheme="minorHAnsi"/>
          <w:sz w:val="22"/>
          <w:szCs w:val="22"/>
        </w:rPr>
        <w:t>ś</w:t>
      </w:r>
      <w:r w:rsidRPr="006247E7">
        <w:rPr>
          <w:rFonts w:asciiTheme="minorHAnsi" w:hAnsiTheme="minorHAnsi" w:cstheme="minorHAnsi"/>
          <w:sz w:val="22"/>
          <w:szCs w:val="22"/>
        </w:rPr>
        <w:t>lonego zadania.</w:t>
      </w:r>
    </w:p>
    <w:p w:rsidR="00811C73" w:rsidRPr="006247E7" w:rsidRDefault="00811C73" w:rsidP="00811C73">
      <w:pPr>
        <w:pStyle w:val="Tekstpodstawowy"/>
        <w:widowControl/>
        <w:numPr>
          <w:ilvl w:val="0"/>
          <w:numId w:val="13"/>
        </w:numPr>
        <w:suppressAutoHyphens w:val="0"/>
        <w:spacing w:after="0"/>
        <w:jc w:val="both"/>
        <w:rPr>
          <w:rFonts w:asciiTheme="minorHAnsi" w:hAnsiTheme="minorHAnsi" w:cstheme="minorHAnsi"/>
          <w:sz w:val="22"/>
          <w:szCs w:val="22"/>
        </w:rPr>
      </w:pPr>
      <w:r w:rsidRPr="006247E7">
        <w:rPr>
          <w:rFonts w:asciiTheme="minorHAnsi" w:hAnsiTheme="minorHAnsi" w:cstheme="minorHAnsi"/>
          <w:sz w:val="22"/>
          <w:szCs w:val="22"/>
        </w:rPr>
        <w:t>Zamawiający potwierdza, iż przed zawarciem Umowy otrzymał od Wykonawcy wytyczne odnośnie określonego zadania.</w:t>
      </w:r>
    </w:p>
    <w:p w:rsidR="00811C73" w:rsidRPr="006247E7" w:rsidRDefault="00811C73" w:rsidP="00811C73">
      <w:pPr>
        <w:widowControl/>
        <w:numPr>
          <w:ilvl w:val="0"/>
          <w:numId w:val="14"/>
        </w:numPr>
        <w:suppressAutoHyphens w:val="0"/>
        <w:rPr>
          <w:rFonts w:asciiTheme="minorHAnsi" w:hAnsiTheme="minorHAnsi" w:cstheme="minorHAnsi"/>
          <w:vanish/>
          <w:sz w:val="22"/>
          <w:szCs w:val="22"/>
        </w:rPr>
      </w:pPr>
    </w:p>
    <w:p w:rsidR="00811C73" w:rsidRPr="006247E7" w:rsidRDefault="00811C73" w:rsidP="00811C73">
      <w:pPr>
        <w:widowControl/>
        <w:numPr>
          <w:ilvl w:val="0"/>
          <w:numId w:val="14"/>
        </w:numPr>
        <w:suppressAutoHyphens w:val="0"/>
        <w:rPr>
          <w:rFonts w:asciiTheme="minorHAnsi" w:hAnsiTheme="minorHAnsi" w:cstheme="minorHAnsi"/>
          <w:vanish/>
          <w:sz w:val="22"/>
          <w:szCs w:val="22"/>
        </w:rPr>
      </w:pPr>
    </w:p>
    <w:p w:rsidR="00811C73" w:rsidRPr="006247E7" w:rsidRDefault="00811C73" w:rsidP="00811C73">
      <w:pPr>
        <w:widowControl/>
        <w:numPr>
          <w:ilvl w:val="0"/>
          <w:numId w:val="14"/>
        </w:numPr>
        <w:suppressAutoHyphens w:val="0"/>
        <w:rPr>
          <w:rFonts w:asciiTheme="minorHAnsi" w:hAnsiTheme="minorHAnsi" w:cstheme="minorHAnsi"/>
          <w:vanish/>
          <w:sz w:val="22"/>
          <w:szCs w:val="22"/>
        </w:rPr>
      </w:pPr>
    </w:p>
    <w:p w:rsidR="00811C73" w:rsidRPr="006247E7" w:rsidRDefault="00811C73" w:rsidP="00811C73">
      <w:pPr>
        <w:pStyle w:val="Tekstpodstawowy"/>
        <w:widowControl/>
        <w:numPr>
          <w:ilvl w:val="0"/>
          <w:numId w:val="14"/>
        </w:numPr>
        <w:suppressAutoHyphens w:val="0"/>
        <w:spacing w:after="0"/>
        <w:jc w:val="both"/>
        <w:rPr>
          <w:rFonts w:asciiTheme="minorHAnsi" w:hAnsiTheme="minorHAnsi" w:cstheme="minorHAnsi"/>
          <w:sz w:val="22"/>
          <w:szCs w:val="22"/>
        </w:rPr>
      </w:pPr>
      <w:r w:rsidRPr="006247E7">
        <w:rPr>
          <w:rFonts w:asciiTheme="minorHAnsi" w:hAnsiTheme="minorHAnsi" w:cstheme="minorHAnsi"/>
          <w:sz w:val="22"/>
          <w:szCs w:val="22"/>
        </w:rPr>
        <w:t xml:space="preserve">Integralną częścią Umowy jest Oferta Wykonawcy. </w:t>
      </w:r>
    </w:p>
    <w:p w:rsidR="00811C73" w:rsidRPr="006247E7" w:rsidRDefault="00811C73" w:rsidP="00811C73">
      <w:pPr>
        <w:rPr>
          <w:rFonts w:asciiTheme="minorHAnsi" w:hAnsiTheme="minorHAnsi" w:cstheme="minorHAnsi"/>
          <w:b/>
          <w:sz w:val="22"/>
          <w:szCs w:val="22"/>
        </w:rPr>
      </w:pPr>
    </w:p>
    <w:p w:rsidR="00811C73" w:rsidRPr="006247E7" w:rsidRDefault="00811C73" w:rsidP="00811C73">
      <w:pPr>
        <w:jc w:val="center"/>
        <w:rPr>
          <w:rFonts w:asciiTheme="minorHAnsi" w:hAnsiTheme="minorHAnsi" w:cstheme="minorHAnsi"/>
          <w:b/>
          <w:sz w:val="22"/>
          <w:szCs w:val="22"/>
        </w:rPr>
      </w:pPr>
      <w:r w:rsidRPr="006247E7">
        <w:rPr>
          <w:rFonts w:asciiTheme="minorHAnsi" w:hAnsiTheme="minorHAnsi" w:cstheme="minorHAnsi"/>
          <w:b/>
          <w:sz w:val="22"/>
          <w:szCs w:val="22"/>
        </w:rPr>
        <w:t>§ 4</w:t>
      </w:r>
    </w:p>
    <w:p w:rsidR="00811C73" w:rsidRPr="006247E7" w:rsidRDefault="00811C73" w:rsidP="00811C73">
      <w:pPr>
        <w:jc w:val="center"/>
        <w:rPr>
          <w:rFonts w:asciiTheme="minorHAnsi" w:hAnsiTheme="minorHAnsi" w:cstheme="minorHAnsi"/>
          <w:b/>
          <w:sz w:val="22"/>
          <w:szCs w:val="22"/>
        </w:rPr>
      </w:pPr>
      <w:r w:rsidRPr="006247E7">
        <w:rPr>
          <w:rFonts w:asciiTheme="minorHAnsi" w:hAnsiTheme="minorHAnsi" w:cstheme="minorHAnsi"/>
          <w:b/>
          <w:sz w:val="22"/>
          <w:szCs w:val="22"/>
        </w:rPr>
        <w:t>[TERMINY]</w:t>
      </w:r>
    </w:p>
    <w:p w:rsidR="00811C73" w:rsidRPr="006247E7" w:rsidRDefault="00811C73" w:rsidP="00811C73">
      <w:pPr>
        <w:jc w:val="center"/>
        <w:rPr>
          <w:rFonts w:asciiTheme="minorHAnsi" w:hAnsiTheme="minorHAnsi" w:cstheme="minorHAnsi"/>
          <w:b/>
          <w:sz w:val="22"/>
          <w:szCs w:val="22"/>
        </w:rPr>
      </w:pPr>
    </w:p>
    <w:p w:rsidR="00207309" w:rsidRDefault="00811C73" w:rsidP="00207309">
      <w:pPr>
        <w:pStyle w:val="Tekstpodstawowy"/>
        <w:widowControl/>
        <w:numPr>
          <w:ilvl w:val="0"/>
          <w:numId w:val="15"/>
        </w:numPr>
        <w:suppressAutoHyphens w:val="0"/>
        <w:spacing w:after="0"/>
        <w:ind w:left="426"/>
        <w:jc w:val="both"/>
        <w:rPr>
          <w:rFonts w:asciiTheme="minorHAnsi" w:hAnsiTheme="minorHAnsi" w:cstheme="minorHAnsi"/>
          <w:color w:val="000000"/>
          <w:sz w:val="22"/>
          <w:szCs w:val="22"/>
        </w:rPr>
      </w:pPr>
      <w:r w:rsidRPr="006247E7">
        <w:rPr>
          <w:rFonts w:asciiTheme="minorHAnsi" w:hAnsiTheme="minorHAnsi" w:cstheme="minorHAnsi"/>
          <w:sz w:val="22"/>
          <w:szCs w:val="22"/>
        </w:rPr>
        <w:t xml:space="preserve">Strony ustalają następujące terminy </w:t>
      </w:r>
      <w:r w:rsidR="00207309">
        <w:rPr>
          <w:rFonts w:asciiTheme="minorHAnsi" w:hAnsiTheme="minorHAnsi" w:cstheme="minorHAnsi"/>
          <w:sz w:val="22"/>
          <w:szCs w:val="22"/>
        </w:rPr>
        <w:t>protokolarnego przekazania:</w:t>
      </w:r>
    </w:p>
    <w:p w:rsidR="00207309" w:rsidRDefault="00904223" w:rsidP="00207309">
      <w:pPr>
        <w:widowControl/>
        <w:numPr>
          <w:ilvl w:val="1"/>
          <w:numId w:val="15"/>
        </w:numPr>
        <w:suppressAutoHyphens w:val="0"/>
        <w:ind w:hanging="513"/>
        <w:rPr>
          <w:rFonts w:asciiTheme="minorHAnsi" w:hAnsiTheme="minorHAnsi" w:cstheme="minorHAnsi"/>
          <w:color w:val="000000"/>
          <w:sz w:val="22"/>
          <w:szCs w:val="22"/>
        </w:rPr>
      </w:pPr>
      <w:r w:rsidRPr="00207309">
        <w:rPr>
          <w:rFonts w:asciiTheme="minorHAnsi" w:hAnsiTheme="minorHAnsi" w:cstheme="minorHAnsi"/>
          <w:b/>
          <w:color w:val="000000"/>
          <w:sz w:val="22"/>
          <w:szCs w:val="22"/>
        </w:rPr>
        <w:t xml:space="preserve">terenu </w:t>
      </w:r>
      <w:r w:rsidR="00207309" w:rsidRPr="00207309">
        <w:rPr>
          <w:rFonts w:asciiTheme="minorHAnsi" w:hAnsiTheme="minorHAnsi" w:cstheme="minorHAnsi"/>
          <w:b/>
          <w:color w:val="000000"/>
          <w:sz w:val="22"/>
          <w:szCs w:val="22"/>
        </w:rPr>
        <w:t xml:space="preserve">robót </w:t>
      </w:r>
      <w:r w:rsidRPr="00207309">
        <w:rPr>
          <w:rFonts w:asciiTheme="minorHAnsi" w:hAnsiTheme="minorHAnsi" w:cstheme="minorHAnsi"/>
          <w:b/>
          <w:color w:val="000000"/>
          <w:sz w:val="22"/>
          <w:szCs w:val="22"/>
        </w:rPr>
        <w:t>p</w:t>
      </w:r>
      <w:r w:rsidR="00207309" w:rsidRPr="00207309">
        <w:rPr>
          <w:rFonts w:asciiTheme="minorHAnsi" w:hAnsiTheme="minorHAnsi" w:cstheme="minorHAnsi"/>
          <w:b/>
          <w:color w:val="000000"/>
          <w:sz w:val="22"/>
          <w:szCs w:val="22"/>
        </w:rPr>
        <w:t>rzy budynku</w:t>
      </w:r>
      <w:r>
        <w:rPr>
          <w:rFonts w:asciiTheme="minorHAnsi" w:hAnsiTheme="minorHAnsi" w:cstheme="minorHAnsi"/>
          <w:color w:val="000000"/>
          <w:sz w:val="22"/>
          <w:szCs w:val="22"/>
        </w:rPr>
        <w:t xml:space="preserve">: na wniosek </w:t>
      </w:r>
      <w:r w:rsidR="00207309">
        <w:rPr>
          <w:rFonts w:asciiTheme="minorHAnsi" w:hAnsiTheme="minorHAnsi" w:cstheme="minorHAnsi"/>
          <w:color w:val="000000"/>
          <w:sz w:val="22"/>
          <w:szCs w:val="22"/>
        </w:rPr>
        <w:t>W</w:t>
      </w:r>
      <w:r>
        <w:rPr>
          <w:rFonts w:asciiTheme="minorHAnsi" w:hAnsiTheme="minorHAnsi" w:cstheme="minorHAnsi"/>
          <w:color w:val="000000"/>
          <w:sz w:val="22"/>
          <w:szCs w:val="22"/>
        </w:rPr>
        <w:t xml:space="preserve">ykonawcy nie wcześniej niż 3 dni od dnia podpisania umowy, </w:t>
      </w:r>
      <w:r w:rsidR="005F6BA7" w:rsidRPr="005F6BA7">
        <w:rPr>
          <w:rFonts w:asciiTheme="minorHAnsi" w:hAnsiTheme="minorHAnsi" w:cstheme="minorHAnsi"/>
          <w:color w:val="000000"/>
          <w:sz w:val="22"/>
          <w:szCs w:val="22"/>
        </w:rPr>
        <w:t xml:space="preserve"> </w:t>
      </w:r>
    </w:p>
    <w:p w:rsidR="00207309" w:rsidRDefault="005F6BA7" w:rsidP="00207309">
      <w:pPr>
        <w:widowControl/>
        <w:numPr>
          <w:ilvl w:val="1"/>
          <w:numId w:val="15"/>
        </w:numPr>
        <w:suppressAutoHyphens w:val="0"/>
        <w:ind w:hanging="513"/>
        <w:rPr>
          <w:rFonts w:asciiTheme="minorHAnsi" w:hAnsiTheme="minorHAnsi" w:cstheme="minorHAnsi"/>
          <w:color w:val="000000"/>
          <w:sz w:val="22"/>
          <w:szCs w:val="22"/>
        </w:rPr>
      </w:pPr>
      <w:r w:rsidRPr="00207309">
        <w:rPr>
          <w:rFonts w:asciiTheme="minorHAnsi" w:hAnsiTheme="minorHAnsi" w:cstheme="minorHAnsi"/>
          <w:b/>
          <w:color w:val="000000"/>
          <w:sz w:val="22"/>
          <w:szCs w:val="22"/>
        </w:rPr>
        <w:t xml:space="preserve">pomieszczeń nr </w:t>
      </w:r>
      <w:r w:rsidR="00C804C9" w:rsidRPr="00207309">
        <w:rPr>
          <w:rFonts w:asciiTheme="minorHAnsi" w:hAnsiTheme="minorHAnsi" w:cstheme="minorHAnsi"/>
          <w:b/>
          <w:color w:val="000000"/>
          <w:sz w:val="22"/>
          <w:szCs w:val="22"/>
        </w:rPr>
        <w:t>10,</w:t>
      </w:r>
      <w:r w:rsidR="004A6D41" w:rsidRPr="00207309">
        <w:rPr>
          <w:rFonts w:asciiTheme="minorHAnsi" w:hAnsiTheme="minorHAnsi" w:cstheme="minorHAnsi"/>
          <w:b/>
          <w:color w:val="000000"/>
          <w:sz w:val="22"/>
          <w:szCs w:val="22"/>
        </w:rPr>
        <w:t>12,</w:t>
      </w:r>
      <w:r w:rsidR="00C804C9" w:rsidRPr="00207309">
        <w:rPr>
          <w:rFonts w:asciiTheme="minorHAnsi" w:hAnsiTheme="minorHAnsi" w:cstheme="minorHAnsi"/>
          <w:b/>
          <w:color w:val="000000"/>
          <w:sz w:val="22"/>
          <w:szCs w:val="22"/>
        </w:rPr>
        <w:t>14,</w:t>
      </w:r>
      <w:r w:rsidR="004A6D41" w:rsidRPr="00207309">
        <w:rPr>
          <w:rFonts w:asciiTheme="minorHAnsi" w:hAnsiTheme="minorHAnsi" w:cstheme="minorHAnsi"/>
          <w:b/>
          <w:color w:val="000000"/>
          <w:sz w:val="22"/>
          <w:szCs w:val="22"/>
        </w:rPr>
        <w:t>15,16</w:t>
      </w:r>
      <w:r w:rsidR="00207309">
        <w:rPr>
          <w:rFonts w:asciiTheme="minorHAnsi" w:hAnsiTheme="minorHAnsi" w:cstheme="minorHAnsi"/>
          <w:color w:val="000000"/>
          <w:sz w:val="22"/>
          <w:szCs w:val="22"/>
        </w:rPr>
        <w:t>:</w:t>
      </w:r>
      <w:r w:rsidRPr="00207309">
        <w:rPr>
          <w:rFonts w:asciiTheme="minorHAnsi" w:hAnsiTheme="minorHAnsi" w:cstheme="minorHAnsi"/>
          <w:color w:val="000000"/>
          <w:sz w:val="22"/>
          <w:szCs w:val="22"/>
        </w:rPr>
        <w:t xml:space="preserve"> </w:t>
      </w:r>
      <w:r w:rsidR="00207309">
        <w:rPr>
          <w:rFonts w:asciiTheme="minorHAnsi" w:hAnsiTheme="minorHAnsi" w:cstheme="minorHAnsi"/>
          <w:color w:val="000000"/>
          <w:sz w:val="22"/>
          <w:szCs w:val="22"/>
        </w:rPr>
        <w:t>na wniosek Wykonawcy nie wcześniej niż 14 dni od dnia podpisania umowy</w:t>
      </w:r>
    </w:p>
    <w:p w:rsidR="00207309" w:rsidRDefault="005F6BA7" w:rsidP="00207309">
      <w:pPr>
        <w:widowControl/>
        <w:numPr>
          <w:ilvl w:val="1"/>
          <w:numId w:val="15"/>
        </w:numPr>
        <w:suppressAutoHyphens w:val="0"/>
        <w:ind w:hanging="513"/>
        <w:rPr>
          <w:rFonts w:asciiTheme="minorHAnsi" w:hAnsiTheme="minorHAnsi" w:cstheme="minorHAnsi"/>
          <w:color w:val="000000"/>
          <w:sz w:val="22"/>
          <w:szCs w:val="22"/>
        </w:rPr>
      </w:pPr>
      <w:r w:rsidRPr="00207309">
        <w:rPr>
          <w:rFonts w:asciiTheme="minorHAnsi" w:hAnsiTheme="minorHAnsi" w:cstheme="minorHAnsi"/>
          <w:b/>
          <w:color w:val="000000"/>
          <w:sz w:val="22"/>
          <w:szCs w:val="22"/>
        </w:rPr>
        <w:t xml:space="preserve">pomieszczeń nr </w:t>
      </w:r>
      <w:r w:rsidR="004A6D41" w:rsidRPr="00207309">
        <w:rPr>
          <w:rFonts w:asciiTheme="minorHAnsi" w:hAnsiTheme="minorHAnsi" w:cstheme="minorHAnsi"/>
          <w:b/>
          <w:color w:val="000000"/>
          <w:sz w:val="22"/>
          <w:szCs w:val="22"/>
        </w:rPr>
        <w:t xml:space="preserve">20,21,22,23 </w:t>
      </w:r>
      <w:r w:rsidRPr="00207309">
        <w:rPr>
          <w:rFonts w:asciiTheme="minorHAnsi" w:hAnsiTheme="minorHAnsi" w:cstheme="minorHAnsi"/>
          <w:b/>
          <w:color w:val="000000"/>
          <w:sz w:val="22"/>
          <w:szCs w:val="22"/>
        </w:rPr>
        <w:t>do montażu stolarki</w:t>
      </w:r>
      <w:r w:rsidR="00207309">
        <w:rPr>
          <w:rFonts w:asciiTheme="minorHAnsi" w:hAnsiTheme="minorHAnsi" w:cstheme="minorHAnsi"/>
          <w:color w:val="000000"/>
          <w:sz w:val="22"/>
          <w:szCs w:val="22"/>
        </w:rPr>
        <w:t xml:space="preserve">: na wniosek Wykonawcy nie wcześniej niż 3 dni od dnia zakończenia robót w pom. </w:t>
      </w:r>
      <w:r w:rsidR="00207309" w:rsidRPr="00207309">
        <w:rPr>
          <w:rFonts w:asciiTheme="minorHAnsi" w:hAnsiTheme="minorHAnsi" w:cstheme="minorHAnsi"/>
          <w:color w:val="000000"/>
          <w:sz w:val="22"/>
          <w:szCs w:val="22"/>
        </w:rPr>
        <w:t>10,12,14,15,16</w:t>
      </w:r>
      <w:r w:rsidR="00207309">
        <w:rPr>
          <w:rFonts w:asciiTheme="minorHAnsi" w:hAnsiTheme="minorHAnsi" w:cstheme="minorHAnsi"/>
          <w:color w:val="000000"/>
          <w:sz w:val="22"/>
          <w:szCs w:val="22"/>
        </w:rPr>
        <w:t xml:space="preserve"> i protokolarnego przekazania ich Zamawiającemu do eksploatacji</w:t>
      </w:r>
      <w:r w:rsidRPr="00207309">
        <w:rPr>
          <w:rFonts w:asciiTheme="minorHAnsi" w:hAnsiTheme="minorHAnsi" w:cstheme="minorHAnsi"/>
          <w:color w:val="000000"/>
          <w:sz w:val="22"/>
          <w:szCs w:val="22"/>
        </w:rPr>
        <w:t>,</w:t>
      </w:r>
    </w:p>
    <w:p w:rsidR="004A6D41" w:rsidRDefault="004A6D41" w:rsidP="00207309">
      <w:pPr>
        <w:widowControl/>
        <w:numPr>
          <w:ilvl w:val="1"/>
          <w:numId w:val="15"/>
        </w:numPr>
        <w:suppressAutoHyphens w:val="0"/>
        <w:ind w:hanging="513"/>
        <w:rPr>
          <w:rFonts w:asciiTheme="minorHAnsi" w:hAnsiTheme="minorHAnsi" w:cstheme="minorHAnsi"/>
          <w:color w:val="000000"/>
          <w:sz w:val="22"/>
          <w:szCs w:val="22"/>
        </w:rPr>
      </w:pPr>
      <w:r w:rsidRPr="00207309">
        <w:rPr>
          <w:rFonts w:asciiTheme="minorHAnsi" w:hAnsiTheme="minorHAnsi" w:cstheme="minorHAnsi"/>
          <w:b/>
          <w:color w:val="000000"/>
          <w:sz w:val="22"/>
          <w:szCs w:val="22"/>
        </w:rPr>
        <w:t>termin wymiany stolarki okiennej w pom. 19</w:t>
      </w:r>
      <w:r w:rsidRPr="00207309">
        <w:rPr>
          <w:rFonts w:asciiTheme="minorHAnsi" w:hAnsiTheme="minorHAnsi" w:cstheme="minorHAnsi"/>
          <w:color w:val="000000"/>
          <w:sz w:val="22"/>
          <w:szCs w:val="22"/>
        </w:rPr>
        <w:t xml:space="preserve"> należy </w:t>
      </w:r>
      <w:r w:rsidR="00207309">
        <w:rPr>
          <w:rFonts w:asciiTheme="minorHAnsi" w:hAnsiTheme="minorHAnsi" w:cstheme="minorHAnsi"/>
          <w:color w:val="000000"/>
          <w:sz w:val="22"/>
          <w:szCs w:val="22"/>
        </w:rPr>
        <w:t xml:space="preserve">odrębnie </w:t>
      </w:r>
      <w:r w:rsidRPr="00207309">
        <w:rPr>
          <w:rFonts w:asciiTheme="minorHAnsi" w:hAnsiTheme="minorHAnsi" w:cstheme="minorHAnsi"/>
          <w:color w:val="000000"/>
          <w:sz w:val="22"/>
          <w:szCs w:val="22"/>
        </w:rPr>
        <w:t>uzgodnić z Zamawiającym (pomieszczenie w trybie pracy ciągłej)</w:t>
      </w:r>
      <w:r w:rsidR="009964A2">
        <w:rPr>
          <w:rFonts w:asciiTheme="minorHAnsi" w:hAnsiTheme="minorHAnsi" w:cstheme="minorHAnsi"/>
          <w:color w:val="000000"/>
          <w:sz w:val="22"/>
          <w:szCs w:val="22"/>
        </w:rPr>
        <w:t>.</w:t>
      </w:r>
    </w:p>
    <w:p w:rsidR="009964A2" w:rsidRDefault="009964A2" w:rsidP="009964A2">
      <w:pPr>
        <w:widowControl/>
        <w:suppressAutoHyphens w:val="0"/>
        <w:ind w:left="567"/>
        <w:rPr>
          <w:rFonts w:asciiTheme="minorHAnsi" w:hAnsiTheme="minorHAnsi" w:cstheme="minorHAnsi"/>
          <w:color w:val="000000"/>
          <w:sz w:val="22"/>
          <w:szCs w:val="22"/>
        </w:rPr>
      </w:pPr>
    </w:p>
    <w:p w:rsidR="009964A2" w:rsidRPr="009964A2" w:rsidRDefault="009964A2" w:rsidP="009964A2">
      <w:pPr>
        <w:widowControl/>
        <w:suppressAutoHyphens w:val="0"/>
        <w:ind w:left="567"/>
        <w:rPr>
          <w:rFonts w:asciiTheme="minorHAnsi" w:hAnsiTheme="minorHAnsi" w:cstheme="minorHAnsi"/>
          <w:color w:val="000000"/>
          <w:sz w:val="22"/>
          <w:szCs w:val="22"/>
        </w:rPr>
      </w:pPr>
      <w:r w:rsidRPr="009964A2">
        <w:rPr>
          <w:rFonts w:asciiTheme="minorHAnsi" w:hAnsiTheme="minorHAnsi" w:cstheme="minorHAnsi"/>
          <w:color w:val="000000"/>
          <w:sz w:val="22"/>
          <w:szCs w:val="22"/>
        </w:rPr>
        <w:t xml:space="preserve">Łączny czas </w:t>
      </w:r>
      <w:r w:rsidRPr="00FD7CE5">
        <w:rPr>
          <w:rFonts w:asciiTheme="minorHAnsi" w:hAnsiTheme="minorHAnsi" w:cstheme="minorHAnsi"/>
          <w:b/>
          <w:color w:val="000000"/>
          <w:sz w:val="22"/>
          <w:szCs w:val="22"/>
        </w:rPr>
        <w:t>wykonywania</w:t>
      </w:r>
      <w:r w:rsidRPr="009964A2">
        <w:rPr>
          <w:rFonts w:asciiTheme="minorHAnsi" w:hAnsiTheme="minorHAnsi" w:cstheme="minorHAnsi"/>
          <w:color w:val="000000"/>
          <w:sz w:val="22"/>
          <w:szCs w:val="22"/>
        </w:rPr>
        <w:t xml:space="preserve"> robót na przekazan</w:t>
      </w:r>
      <w:r w:rsidR="00140AA7">
        <w:rPr>
          <w:rFonts w:asciiTheme="minorHAnsi" w:hAnsiTheme="minorHAnsi" w:cstheme="minorHAnsi"/>
          <w:color w:val="000000"/>
          <w:sz w:val="22"/>
          <w:szCs w:val="22"/>
        </w:rPr>
        <w:t>ym</w:t>
      </w:r>
      <w:r w:rsidRPr="009964A2">
        <w:rPr>
          <w:rFonts w:asciiTheme="minorHAnsi" w:hAnsiTheme="minorHAnsi" w:cstheme="minorHAnsi"/>
          <w:color w:val="000000"/>
          <w:sz w:val="22"/>
          <w:szCs w:val="22"/>
        </w:rPr>
        <w:t xml:space="preserve"> teren</w:t>
      </w:r>
      <w:r w:rsidR="00140AA7">
        <w:rPr>
          <w:rFonts w:asciiTheme="minorHAnsi" w:hAnsiTheme="minorHAnsi" w:cstheme="minorHAnsi"/>
          <w:color w:val="000000"/>
          <w:sz w:val="22"/>
          <w:szCs w:val="22"/>
        </w:rPr>
        <w:t>ie</w:t>
      </w:r>
      <w:r w:rsidRPr="009964A2">
        <w:rPr>
          <w:rFonts w:asciiTheme="minorHAnsi" w:hAnsiTheme="minorHAnsi" w:cstheme="minorHAnsi"/>
          <w:color w:val="000000"/>
          <w:sz w:val="22"/>
          <w:szCs w:val="22"/>
        </w:rPr>
        <w:t xml:space="preserve"> robót i </w:t>
      </w:r>
      <w:r w:rsidR="00140AA7">
        <w:rPr>
          <w:rFonts w:asciiTheme="minorHAnsi" w:hAnsiTheme="minorHAnsi" w:cstheme="minorHAnsi"/>
          <w:color w:val="000000"/>
          <w:sz w:val="22"/>
          <w:szCs w:val="22"/>
        </w:rPr>
        <w:t xml:space="preserve">w </w:t>
      </w:r>
      <w:r w:rsidRPr="009964A2">
        <w:rPr>
          <w:rFonts w:asciiTheme="minorHAnsi" w:hAnsiTheme="minorHAnsi" w:cstheme="minorHAnsi"/>
          <w:color w:val="000000"/>
          <w:sz w:val="22"/>
          <w:szCs w:val="22"/>
        </w:rPr>
        <w:t>pomieszcze</w:t>
      </w:r>
      <w:r w:rsidR="00140AA7">
        <w:rPr>
          <w:rFonts w:asciiTheme="minorHAnsi" w:hAnsiTheme="minorHAnsi" w:cstheme="minorHAnsi"/>
          <w:color w:val="000000"/>
          <w:sz w:val="22"/>
          <w:szCs w:val="22"/>
        </w:rPr>
        <w:t>niach</w:t>
      </w:r>
      <w:r w:rsidRPr="009964A2">
        <w:rPr>
          <w:rFonts w:asciiTheme="minorHAnsi" w:hAnsiTheme="minorHAnsi" w:cstheme="minorHAnsi"/>
          <w:color w:val="000000"/>
          <w:sz w:val="22"/>
          <w:szCs w:val="22"/>
        </w:rPr>
        <w:t xml:space="preserve"> nie może przekroczyć </w:t>
      </w:r>
      <w:r w:rsidRPr="009964A2">
        <w:rPr>
          <w:rFonts w:asciiTheme="minorHAnsi" w:hAnsiTheme="minorHAnsi" w:cstheme="minorHAnsi"/>
          <w:b/>
          <w:color w:val="000000"/>
          <w:sz w:val="22"/>
          <w:szCs w:val="22"/>
        </w:rPr>
        <w:t>10 tygodni</w:t>
      </w:r>
      <w:r>
        <w:rPr>
          <w:rFonts w:asciiTheme="minorHAnsi" w:hAnsiTheme="minorHAnsi" w:cstheme="minorHAnsi"/>
          <w:color w:val="000000"/>
          <w:sz w:val="22"/>
          <w:szCs w:val="22"/>
        </w:rPr>
        <w:t>.</w:t>
      </w:r>
      <w:r w:rsidRPr="009964A2">
        <w:rPr>
          <w:rFonts w:asciiTheme="minorHAnsi" w:hAnsiTheme="minorHAnsi" w:cstheme="minorHAnsi"/>
          <w:color w:val="000000"/>
          <w:sz w:val="22"/>
          <w:szCs w:val="22"/>
        </w:rPr>
        <w:t xml:space="preserve"> </w:t>
      </w:r>
    </w:p>
    <w:p w:rsidR="00811C73" w:rsidRPr="006247E7" w:rsidRDefault="00811C73" w:rsidP="00207309">
      <w:pPr>
        <w:widowControl/>
        <w:suppressAutoHyphens w:val="0"/>
        <w:ind w:left="1134"/>
        <w:rPr>
          <w:rFonts w:asciiTheme="minorHAnsi" w:hAnsiTheme="minorHAnsi" w:cstheme="minorHAnsi"/>
          <w:b/>
          <w:sz w:val="22"/>
          <w:szCs w:val="22"/>
        </w:rPr>
      </w:pPr>
    </w:p>
    <w:p w:rsidR="00811C73" w:rsidRPr="006247E7" w:rsidRDefault="00207309" w:rsidP="00811C73">
      <w:pPr>
        <w:widowControl/>
        <w:numPr>
          <w:ilvl w:val="0"/>
          <w:numId w:val="15"/>
        </w:numPr>
        <w:suppressAutoHyphens w:val="0"/>
        <w:ind w:left="426"/>
        <w:jc w:val="both"/>
        <w:rPr>
          <w:rFonts w:asciiTheme="minorHAnsi" w:hAnsiTheme="minorHAnsi" w:cstheme="minorHAnsi"/>
          <w:sz w:val="22"/>
          <w:szCs w:val="22"/>
        </w:rPr>
      </w:pPr>
      <w:r w:rsidRPr="006247E7">
        <w:rPr>
          <w:rFonts w:asciiTheme="minorHAnsi" w:hAnsiTheme="minorHAnsi" w:cstheme="minorHAnsi"/>
          <w:b/>
          <w:sz w:val="22"/>
          <w:szCs w:val="22"/>
        </w:rPr>
        <w:t>Termin zakończenia</w:t>
      </w:r>
      <w:r>
        <w:rPr>
          <w:rFonts w:asciiTheme="minorHAnsi" w:hAnsiTheme="minorHAnsi" w:cstheme="minorHAnsi"/>
          <w:b/>
          <w:sz w:val="22"/>
          <w:szCs w:val="22"/>
        </w:rPr>
        <w:t xml:space="preserve"> prac</w:t>
      </w:r>
      <w:r w:rsidRPr="006247E7">
        <w:rPr>
          <w:rFonts w:asciiTheme="minorHAnsi" w:hAnsiTheme="minorHAnsi" w:cstheme="minorHAnsi"/>
          <w:b/>
          <w:sz w:val="22"/>
          <w:szCs w:val="22"/>
        </w:rPr>
        <w:t xml:space="preserve">: </w:t>
      </w:r>
      <w:r w:rsidR="00140AA7">
        <w:rPr>
          <w:rFonts w:asciiTheme="minorHAnsi" w:hAnsiTheme="minorHAnsi" w:cstheme="minorHAnsi"/>
          <w:b/>
          <w:sz w:val="22"/>
          <w:szCs w:val="22"/>
        </w:rPr>
        <w:t>20</w:t>
      </w:r>
      <w:r w:rsidRPr="006247E7">
        <w:rPr>
          <w:rFonts w:asciiTheme="minorHAnsi" w:hAnsiTheme="minorHAnsi" w:cstheme="minorHAnsi"/>
          <w:b/>
          <w:sz w:val="22"/>
          <w:szCs w:val="22"/>
        </w:rPr>
        <w:t xml:space="preserve"> tygodni od dnia podpisania umowy</w:t>
      </w:r>
      <w:r w:rsidR="009964A2">
        <w:rPr>
          <w:rFonts w:asciiTheme="minorHAnsi" w:hAnsiTheme="minorHAnsi" w:cstheme="minorHAnsi"/>
          <w:b/>
          <w:sz w:val="22"/>
          <w:szCs w:val="22"/>
        </w:rPr>
        <w:t>.</w:t>
      </w:r>
    </w:p>
    <w:p w:rsidR="00811C73" w:rsidRPr="006247E7" w:rsidRDefault="00811C73" w:rsidP="00811C73">
      <w:pPr>
        <w:rPr>
          <w:rFonts w:asciiTheme="minorHAnsi" w:hAnsiTheme="minorHAnsi" w:cstheme="minorHAnsi"/>
          <w:b/>
          <w:sz w:val="22"/>
          <w:szCs w:val="22"/>
        </w:rPr>
      </w:pPr>
    </w:p>
    <w:p w:rsidR="00811C73" w:rsidRPr="006247E7" w:rsidRDefault="00811C73" w:rsidP="00811C73">
      <w:pPr>
        <w:jc w:val="center"/>
        <w:rPr>
          <w:rFonts w:asciiTheme="minorHAnsi" w:hAnsiTheme="minorHAnsi" w:cstheme="minorHAnsi"/>
          <w:b/>
          <w:sz w:val="22"/>
          <w:szCs w:val="22"/>
        </w:rPr>
      </w:pPr>
      <w:r w:rsidRPr="006247E7">
        <w:rPr>
          <w:rFonts w:asciiTheme="minorHAnsi" w:hAnsiTheme="minorHAnsi" w:cstheme="minorHAnsi"/>
          <w:b/>
          <w:sz w:val="22"/>
          <w:szCs w:val="22"/>
        </w:rPr>
        <w:t>§ 5</w:t>
      </w:r>
    </w:p>
    <w:p w:rsidR="00811C73" w:rsidRPr="006247E7" w:rsidRDefault="00811C73" w:rsidP="00811C73">
      <w:pPr>
        <w:jc w:val="center"/>
        <w:rPr>
          <w:rFonts w:asciiTheme="minorHAnsi" w:hAnsiTheme="minorHAnsi" w:cstheme="minorHAnsi"/>
          <w:b/>
          <w:sz w:val="22"/>
          <w:szCs w:val="22"/>
        </w:rPr>
      </w:pPr>
      <w:r w:rsidRPr="006247E7">
        <w:rPr>
          <w:rFonts w:asciiTheme="minorHAnsi" w:hAnsiTheme="minorHAnsi" w:cstheme="minorHAnsi"/>
          <w:b/>
          <w:sz w:val="22"/>
          <w:szCs w:val="22"/>
        </w:rPr>
        <w:t>[WYNAGRODZENIE]</w:t>
      </w:r>
    </w:p>
    <w:p w:rsidR="00811C73" w:rsidRPr="006247E7" w:rsidRDefault="00811C73" w:rsidP="00811C73">
      <w:pPr>
        <w:jc w:val="center"/>
        <w:rPr>
          <w:rFonts w:asciiTheme="minorHAnsi" w:hAnsiTheme="minorHAnsi" w:cstheme="minorHAnsi"/>
          <w:b/>
          <w:sz w:val="22"/>
          <w:szCs w:val="22"/>
        </w:rPr>
      </w:pPr>
    </w:p>
    <w:p w:rsidR="00811C73" w:rsidRPr="006247E7" w:rsidRDefault="00811C73" w:rsidP="00811C73">
      <w:pPr>
        <w:widowControl/>
        <w:numPr>
          <w:ilvl w:val="0"/>
          <w:numId w:val="16"/>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 xml:space="preserve">Za wykonanie przedmiotu Umowy Zamawiający zapłaci Wykonawcy łącznej wynagrodzenie ryczałtowe w wysokości </w:t>
      </w:r>
      <w:r w:rsidRPr="006247E7">
        <w:rPr>
          <w:rFonts w:asciiTheme="minorHAnsi" w:hAnsiTheme="minorHAnsi" w:cstheme="minorHAnsi"/>
          <w:b/>
          <w:sz w:val="22"/>
          <w:szCs w:val="22"/>
        </w:rPr>
        <w:t xml:space="preserve">…………………. </w:t>
      </w:r>
      <w:r w:rsidRPr="006247E7">
        <w:rPr>
          <w:rFonts w:asciiTheme="minorHAnsi" w:hAnsiTheme="minorHAnsi" w:cstheme="minorHAnsi"/>
          <w:sz w:val="22"/>
          <w:szCs w:val="22"/>
        </w:rPr>
        <w:t>zł brut</w:t>
      </w:r>
      <w:bookmarkStart w:id="0" w:name="_GoBack"/>
      <w:bookmarkEnd w:id="0"/>
      <w:r w:rsidRPr="006247E7">
        <w:rPr>
          <w:rFonts w:asciiTheme="minorHAnsi" w:hAnsiTheme="minorHAnsi" w:cstheme="minorHAnsi"/>
          <w:sz w:val="22"/>
          <w:szCs w:val="22"/>
        </w:rPr>
        <w:t>to (słownie złotych brutto: ………………………. 00/100).</w:t>
      </w:r>
    </w:p>
    <w:p w:rsidR="00811C73" w:rsidRPr="006247E7" w:rsidRDefault="00811C73" w:rsidP="00811C73">
      <w:pPr>
        <w:widowControl/>
        <w:numPr>
          <w:ilvl w:val="0"/>
          <w:numId w:val="16"/>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lastRenderedPageBreak/>
        <w:t>Kwota powyższa zawiera podatek od towarów i usług zgodnie z obowiązującą stawką. Wynagrodzenie za realizację przedmiotu umowy ustalono jako kwotę ryczałtową i obejmuje wszelkie roboty i czynności konieczne do wykonania przedmiotu zamówienia, choćby ich rozmiarów i kosztów prac nie można było przewidzieć w czasie zawarcia umowy, a są niezbędne do wykonania w celu umożliwienia użytkowania i funkcjonowania obiektu zgodnie z przepisami.</w:t>
      </w:r>
    </w:p>
    <w:p w:rsidR="00811C73" w:rsidRPr="006247E7" w:rsidRDefault="00811C73" w:rsidP="00811C73">
      <w:pPr>
        <w:widowControl/>
        <w:numPr>
          <w:ilvl w:val="0"/>
          <w:numId w:val="16"/>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Wynagrodzenie ryczałtowe obejmuje wszystkie koszty zwi</w:t>
      </w:r>
      <w:r w:rsidRPr="006247E7">
        <w:rPr>
          <w:rFonts w:asciiTheme="minorHAnsi" w:eastAsia="TimesNewRoman" w:hAnsiTheme="minorHAnsi" w:cstheme="minorHAnsi"/>
          <w:sz w:val="22"/>
          <w:szCs w:val="22"/>
        </w:rPr>
        <w:t>ą</w:t>
      </w:r>
      <w:r w:rsidRPr="006247E7">
        <w:rPr>
          <w:rFonts w:asciiTheme="minorHAnsi" w:hAnsiTheme="minorHAnsi" w:cstheme="minorHAnsi"/>
          <w:sz w:val="22"/>
          <w:szCs w:val="22"/>
        </w:rPr>
        <w:t>zane z realizacj</w:t>
      </w:r>
      <w:r w:rsidRPr="006247E7">
        <w:rPr>
          <w:rFonts w:asciiTheme="minorHAnsi" w:eastAsia="TimesNewRoman" w:hAnsiTheme="minorHAnsi" w:cstheme="minorHAnsi"/>
          <w:sz w:val="22"/>
          <w:szCs w:val="22"/>
        </w:rPr>
        <w:t xml:space="preserve">ą </w:t>
      </w:r>
      <w:r w:rsidRPr="006247E7">
        <w:rPr>
          <w:rFonts w:asciiTheme="minorHAnsi" w:hAnsiTheme="minorHAnsi" w:cstheme="minorHAnsi"/>
          <w:sz w:val="22"/>
          <w:szCs w:val="22"/>
        </w:rPr>
        <w:t>robót</w:t>
      </w:r>
      <w:r w:rsidRPr="006247E7">
        <w:rPr>
          <w:rFonts w:asciiTheme="minorHAnsi" w:hAnsiTheme="minorHAnsi" w:cstheme="minorHAnsi"/>
          <w:b/>
          <w:sz w:val="22"/>
          <w:szCs w:val="22"/>
        </w:rPr>
        <w:t xml:space="preserve"> </w:t>
      </w:r>
      <w:r w:rsidRPr="006247E7">
        <w:rPr>
          <w:rFonts w:asciiTheme="minorHAnsi" w:hAnsiTheme="minorHAnsi" w:cstheme="minorHAnsi"/>
          <w:sz w:val="22"/>
          <w:szCs w:val="22"/>
        </w:rPr>
        <w:t>w tym ryzyko Wykonawcy z tytułu oszacowania wszelkich kosztów zwi</w:t>
      </w:r>
      <w:r w:rsidRPr="006247E7">
        <w:rPr>
          <w:rFonts w:asciiTheme="minorHAnsi" w:eastAsia="TimesNewRoman" w:hAnsiTheme="minorHAnsi" w:cstheme="minorHAnsi"/>
          <w:sz w:val="22"/>
          <w:szCs w:val="22"/>
        </w:rPr>
        <w:t>ą</w:t>
      </w:r>
      <w:r w:rsidRPr="006247E7">
        <w:rPr>
          <w:rFonts w:asciiTheme="minorHAnsi" w:hAnsiTheme="minorHAnsi" w:cstheme="minorHAnsi"/>
          <w:sz w:val="22"/>
          <w:szCs w:val="22"/>
        </w:rPr>
        <w:t>zanych z realizacj</w:t>
      </w:r>
      <w:r w:rsidRPr="006247E7">
        <w:rPr>
          <w:rFonts w:asciiTheme="minorHAnsi" w:eastAsia="TimesNewRoman" w:hAnsiTheme="minorHAnsi" w:cstheme="minorHAnsi"/>
          <w:sz w:val="22"/>
          <w:szCs w:val="22"/>
        </w:rPr>
        <w:t xml:space="preserve">ą </w:t>
      </w:r>
      <w:r w:rsidRPr="006247E7">
        <w:rPr>
          <w:rFonts w:asciiTheme="minorHAnsi" w:hAnsiTheme="minorHAnsi" w:cstheme="minorHAnsi"/>
          <w:sz w:val="22"/>
          <w:szCs w:val="22"/>
        </w:rPr>
        <w:t>zamówienia, a także oddziaływania innych czynników maj</w:t>
      </w:r>
      <w:r w:rsidRPr="006247E7">
        <w:rPr>
          <w:rFonts w:asciiTheme="minorHAnsi" w:eastAsia="TimesNewRoman" w:hAnsiTheme="minorHAnsi" w:cstheme="minorHAnsi"/>
          <w:sz w:val="22"/>
          <w:szCs w:val="22"/>
        </w:rPr>
        <w:t>ą</w:t>
      </w:r>
      <w:r w:rsidRPr="006247E7">
        <w:rPr>
          <w:rFonts w:asciiTheme="minorHAnsi" w:hAnsiTheme="minorHAnsi" w:cstheme="minorHAnsi"/>
          <w:sz w:val="22"/>
          <w:szCs w:val="22"/>
        </w:rPr>
        <w:t>cych lub mog</w:t>
      </w:r>
      <w:r w:rsidRPr="006247E7">
        <w:rPr>
          <w:rFonts w:asciiTheme="minorHAnsi" w:eastAsia="TimesNewRoman" w:hAnsiTheme="minorHAnsi" w:cstheme="minorHAnsi"/>
          <w:sz w:val="22"/>
          <w:szCs w:val="22"/>
        </w:rPr>
        <w:t>ą</w:t>
      </w:r>
      <w:r w:rsidRPr="006247E7">
        <w:rPr>
          <w:rFonts w:asciiTheme="minorHAnsi" w:hAnsiTheme="minorHAnsi" w:cstheme="minorHAnsi"/>
          <w:sz w:val="22"/>
          <w:szCs w:val="22"/>
        </w:rPr>
        <w:t>cych mie</w:t>
      </w:r>
      <w:r w:rsidRPr="006247E7">
        <w:rPr>
          <w:rFonts w:asciiTheme="minorHAnsi" w:eastAsia="TimesNewRoman" w:hAnsiTheme="minorHAnsi" w:cstheme="minorHAnsi"/>
          <w:sz w:val="22"/>
          <w:szCs w:val="22"/>
        </w:rPr>
        <w:t xml:space="preserve">ć </w:t>
      </w:r>
      <w:r w:rsidRPr="006247E7">
        <w:rPr>
          <w:rFonts w:asciiTheme="minorHAnsi" w:hAnsiTheme="minorHAnsi" w:cstheme="minorHAnsi"/>
          <w:sz w:val="22"/>
          <w:szCs w:val="22"/>
        </w:rPr>
        <w:t>wpływ na koszty. Niedoszacowanie, pomini</w:t>
      </w:r>
      <w:r w:rsidRPr="006247E7">
        <w:rPr>
          <w:rFonts w:asciiTheme="minorHAnsi" w:eastAsia="TimesNewRoman" w:hAnsiTheme="minorHAnsi" w:cstheme="minorHAnsi"/>
          <w:sz w:val="22"/>
          <w:szCs w:val="22"/>
        </w:rPr>
        <w:t>ę</w:t>
      </w:r>
      <w:r w:rsidRPr="006247E7">
        <w:rPr>
          <w:rFonts w:asciiTheme="minorHAnsi" w:hAnsiTheme="minorHAnsi" w:cstheme="minorHAnsi"/>
          <w:sz w:val="22"/>
          <w:szCs w:val="22"/>
        </w:rPr>
        <w:t>cie oraz brak rozpoznania przedmiotu i zakresu zamówienia nie mo</w:t>
      </w:r>
      <w:r w:rsidRPr="006247E7">
        <w:rPr>
          <w:rFonts w:asciiTheme="minorHAnsi" w:eastAsia="TimesNewRoman" w:hAnsiTheme="minorHAnsi" w:cstheme="minorHAnsi"/>
          <w:sz w:val="22"/>
          <w:szCs w:val="22"/>
        </w:rPr>
        <w:t>ż</w:t>
      </w:r>
      <w:r w:rsidRPr="006247E7">
        <w:rPr>
          <w:rFonts w:asciiTheme="minorHAnsi" w:hAnsiTheme="minorHAnsi" w:cstheme="minorHAnsi"/>
          <w:sz w:val="22"/>
          <w:szCs w:val="22"/>
        </w:rPr>
        <w:t>e by</w:t>
      </w:r>
      <w:r w:rsidRPr="006247E7">
        <w:rPr>
          <w:rFonts w:asciiTheme="minorHAnsi" w:eastAsia="TimesNewRoman" w:hAnsiTheme="minorHAnsi" w:cstheme="minorHAnsi"/>
          <w:sz w:val="22"/>
          <w:szCs w:val="22"/>
        </w:rPr>
        <w:t xml:space="preserve">ć </w:t>
      </w:r>
      <w:r w:rsidRPr="006247E7">
        <w:rPr>
          <w:rFonts w:asciiTheme="minorHAnsi" w:hAnsiTheme="minorHAnsi" w:cstheme="minorHAnsi"/>
          <w:sz w:val="22"/>
          <w:szCs w:val="22"/>
        </w:rPr>
        <w:t>podstaw</w:t>
      </w:r>
      <w:r w:rsidRPr="006247E7">
        <w:rPr>
          <w:rFonts w:asciiTheme="minorHAnsi" w:eastAsia="TimesNewRoman" w:hAnsiTheme="minorHAnsi" w:cstheme="minorHAnsi"/>
          <w:sz w:val="22"/>
          <w:szCs w:val="22"/>
        </w:rPr>
        <w:t xml:space="preserve">ą </w:t>
      </w:r>
      <w:r w:rsidRPr="006247E7">
        <w:rPr>
          <w:rFonts w:asciiTheme="minorHAnsi" w:hAnsiTheme="minorHAnsi" w:cstheme="minorHAnsi"/>
          <w:sz w:val="22"/>
          <w:szCs w:val="22"/>
        </w:rPr>
        <w:t xml:space="preserve">do </w:t>
      </w:r>
      <w:r w:rsidRPr="006247E7">
        <w:rPr>
          <w:rFonts w:asciiTheme="minorHAnsi" w:eastAsia="TimesNewRoman" w:hAnsiTheme="minorHAnsi" w:cstheme="minorHAnsi"/>
          <w:sz w:val="22"/>
          <w:szCs w:val="22"/>
        </w:rPr>
        <w:t>żą</w:t>
      </w:r>
      <w:r w:rsidRPr="006247E7">
        <w:rPr>
          <w:rFonts w:asciiTheme="minorHAnsi" w:hAnsiTheme="minorHAnsi" w:cstheme="minorHAnsi"/>
          <w:sz w:val="22"/>
          <w:szCs w:val="22"/>
        </w:rPr>
        <w:t>dania zmiany wynagrodzenia ryczałtowego okre</w:t>
      </w:r>
      <w:r w:rsidRPr="006247E7">
        <w:rPr>
          <w:rFonts w:asciiTheme="minorHAnsi" w:eastAsia="TimesNewRoman" w:hAnsiTheme="minorHAnsi" w:cstheme="minorHAnsi"/>
          <w:sz w:val="22"/>
          <w:szCs w:val="22"/>
        </w:rPr>
        <w:t>ś</w:t>
      </w:r>
      <w:r w:rsidRPr="006247E7">
        <w:rPr>
          <w:rFonts w:asciiTheme="minorHAnsi" w:hAnsiTheme="minorHAnsi" w:cstheme="minorHAnsi"/>
          <w:sz w:val="22"/>
          <w:szCs w:val="22"/>
        </w:rPr>
        <w:t xml:space="preserve">lonego w umowie, z zastrzeżeniem okoliczności wynikających z brzmienia przepisu art. 144 PZP. </w:t>
      </w:r>
      <w:r w:rsidRPr="006247E7">
        <w:rPr>
          <w:rFonts w:asciiTheme="minorHAnsi" w:hAnsiTheme="minorHAnsi" w:cstheme="minorHAnsi"/>
          <w:bCs/>
          <w:sz w:val="22"/>
          <w:szCs w:val="22"/>
        </w:rPr>
        <w:t>Cena ofertowa musi obejmowa</w:t>
      </w:r>
      <w:r w:rsidRPr="006247E7">
        <w:rPr>
          <w:rFonts w:asciiTheme="minorHAnsi" w:eastAsia="TimesNewRoman" w:hAnsiTheme="minorHAnsi" w:cstheme="minorHAnsi"/>
          <w:sz w:val="22"/>
          <w:szCs w:val="22"/>
        </w:rPr>
        <w:t xml:space="preserve">ć </w:t>
      </w:r>
      <w:r w:rsidRPr="006247E7">
        <w:rPr>
          <w:rFonts w:asciiTheme="minorHAnsi" w:hAnsiTheme="minorHAnsi" w:cstheme="minorHAnsi"/>
          <w:bCs/>
          <w:sz w:val="22"/>
          <w:szCs w:val="22"/>
        </w:rPr>
        <w:t>wszystkie prace, jakie z technicznego punktu</w:t>
      </w:r>
      <w:r w:rsidRPr="006247E7">
        <w:rPr>
          <w:rFonts w:asciiTheme="minorHAnsi" w:hAnsiTheme="minorHAnsi" w:cstheme="minorHAnsi"/>
          <w:sz w:val="22"/>
          <w:szCs w:val="22"/>
        </w:rPr>
        <w:t xml:space="preserve"> </w:t>
      </w:r>
      <w:r w:rsidRPr="006247E7">
        <w:rPr>
          <w:rFonts w:asciiTheme="minorHAnsi" w:hAnsiTheme="minorHAnsi" w:cstheme="minorHAnsi"/>
          <w:bCs/>
          <w:sz w:val="22"/>
          <w:szCs w:val="22"/>
        </w:rPr>
        <w:t>widzenia s</w:t>
      </w:r>
      <w:r w:rsidRPr="006247E7">
        <w:rPr>
          <w:rFonts w:asciiTheme="minorHAnsi" w:eastAsia="TimesNewRoman" w:hAnsiTheme="minorHAnsi" w:cstheme="minorHAnsi"/>
          <w:sz w:val="22"/>
          <w:szCs w:val="22"/>
        </w:rPr>
        <w:t xml:space="preserve">ą </w:t>
      </w:r>
      <w:r w:rsidRPr="006247E7">
        <w:rPr>
          <w:rFonts w:asciiTheme="minorHAnsi" w:hAnsiTheme="minorHAnsi" w:cstheme="minorHAnsi"/>
          <w:bCs/>
          <w:sz w:val="22"/>
          <w:szCs w:val="22"/>
        </w:rPr>
        <w:t>konieczne do prawidłowego wykonania i oddania do u</w:t>
      </w:r>
      <w:r w:rsidRPr="006247E7">
        <w:rPr>
          <w:rFonts w:asciiTheme="minorHAnsi" w:eastAsia="TimesNewRoman" w:hAnsiTheme="minorHAnsi" w:cstheme="minorHAnsi"/>
          <w:sz w:val="22"/>
          <w:szCs w:val="22"/>
        </w:rPr>
        <w:t>ż</w:t>
      </w:r>
      <w:r w:rsidRPr="006247E7">
        <w:rPr>
          <w:rFonts w:asciiTheme="minorHAnsi" w:hAnsiTheme="minorHAnsi" w:cstheme="minorHAnsi"/>
          <w:bCs/>
          <w:sz w:val="22"/>
          <w:szCs w:val="22"/>
        </w:rPr>
        <w:t>ytkowania</w:t>
      </w:r>
      <w:r w:rsidRPr="006247E7">
        <w:rPr>
          <w:rFonts w:asciiTheme="minorHAnsi" w:hAnsiTheme="minorHAnsi" w:cstheme="minorHAnsi"/>
          <w:sz w:val="22"/>
          <w:szCs w:val="22"/>
        </w:rPr>
        <w:t xml:space="preserve"> </w:t>
      </w:r>
      <w:r w:rsidRPr="006247E7">
        <w:rPr>
          <w:rFonts w:asciiTheme="minorHAnsi" w:hAnsiTheme="minorHAnsi" w:cstheme="minorHAnsi"/>
          <w:bCs/>
          <w:sz w:val="22"/>
          <w:szCs w:val="22"/>
        </w:rPr>
        <w:t>przedmiotu zamówienia.</w:t>
      </w:r>
    </w:p>
    <w:p w:rsidR="00811C73" w:rsidRPr="006247E7" w:rsidRDefault="00811C73" w:rsidP="00811C73">
      <w:pPr>
        <w:widowControl/>
        <w:numPr>
          <w:ilvl w:val="0"/>
          <w:numId w:val="16"/>
        </w:numPr>
        <w:suppressAutoHyphens w:val="0"/>
        <w:jc w:val="both"/>
        <w:rPr>
          <w:rFonts w:asciiTheme="minorHAnsi" w:hAnsiTheme="minorHAnsi" w:cstheme="minorHAnsi"/>
          <w:color w:val="000000"/>
          <w:sz w:val="22"/>
          <w:szCs w:val="22"/>
        </w:rPr>
      </w:pPr>
      <w:r w:rsidRPr="006247E7">
        <w:rPr>
          <w:rFonts w:asciiTheme="minorHAnsi" w:hAnsiTheme="minorHAnsi" w:cstheme="minorHAnsi"/>
          <w:sz w:val="22"/>
          <w:szCs w:val="22"/>
        </w:rPr>
        <w:t xml:space="preserve">Wynagrodzenie ryczałtowe obejmuje </w:t>
      </w:r>
      <w:r w:rsidRPr="006247E7">
        <w:rPr>
          <w:rFonts w:asciiTheme="minorHAnsi" w:eastAsia="TimesNewRoman" w:hAnsiTheme="minorHAnsi" w:cstheme="minorHAnsi"/>
          <w:color w:val="000000"/>
          <w:sz w:val="22"/>
          <w:szCs w:val="22"/>
        </w:rPr>
        <w:t>w szczególności</w:t>
      </w:r>
      <w:r w:rsidRPr="006247E7">
        <w:rPr>
          <w:rFonts w:asciiTheme="minorHAnsi" w:hAnsiTheme="minorHAnsi" w:cstheme="minorHAnsi"/>
          <w:color w:val="000000"/>
          <w:sz w:val="22"/>
          <w:szCs w:val="22"/>
        </w:rPr>
        <w:t>:</w:t>
      </w:r>
    </w:p>
    <w:p w:rsidR="00811C73" w:rsidRPr="006247E7" w:rsidRDefault="00811C73" w:rsidP="00811C73">
      <w:pPr>
        <w:widowControl/>
        <w:numPr>
          <w:ilvl w:val="1"/>
          <w:numId w:val="16"/>
        </w:numPr>
        <w:suppressAutoHyphens w:val="0"/>
        <w:ind w:left="992" w:hanging="425"/>
        <w:jc w:val="both"/>
        <w:rPr>
          <w:rFonts w:asciiTheme="minorHAnsi" w:hAnsiTheme="minorHAnsi" w:cstheme="minorHAnsi"/>
          <w:color w:val="000000"/>
          <w:sz w:val="22"/>
          <w:szCs w:val="22"/>
        </w:rPr>
      </w:pPr>
      <w:r w:rsidRPr="006247E7">
        <w:rPr>
          <w:rFonts w:asciiTheme="minorHAnsi" w:hAnsiTheme="minorHAnsi" w:cstheme="minorHAnsi"/>
          <w:color w:val="000000"/>
          <w:sz w:val="22"/>
          <w:szCs w:val="22"/>
        </w:rPr>
        <w:t>koszty robót przygotowawczych na terenie obj</w:t>
      </w:r>
      <w:r w:rsidRPr="006247E7">
        <w:rPr>
          <w:rFonts w:asciiTheme="minorHAnsi" w:eastAsia="TimesNewRoman" w:hAnsiTheme="minorHAnsi" w:cstheme="minorHAnsi"/>
          <w:color w:val="000000"/>
          <w:sz w:val="22"/>
          <w:szCs w:val="22"/>
        </w:rPr>
        <w:t>ę</w:t>
      </w:r>
      <w:r w:rsidRPr="006247E7">
        <w:rPr>
          <w:rFonts w:asciiTheme="minorHAnsi" w:hAnsiTheme="minorHAnsi" w:cstheme="minorHAnsi"/>
          <w:color w:val="000000"/>
          <w:sz w:val="22"/>
          <w:szCs w:val="22"/>
        </w:rPr>
        <w:t>tym przedmiotem zamówienia, roboty rozbiórkowe i porz</w:t>
      </w:r>
      <w:r w:rsidRPr="006247E7">
        <w:rPr>
          <w:rFonts w:asciiTheme="minorHAnsi" w:eastAsia="TimesNewRoman" w:hAnsiTheme="minorHAnsi" w:cstheme="minorHAnsi"/>
          <w:color w:val="000000"/>
          <w:sz w:val="22"/>
          <w:szCs w:val="22"/>
        </w:rPr>
        <w:t>ą</w:t>
      </w:r>
      <w:r w:rsidRPr="006247E7">
        <w:rPr>
          <w:rFonts w:asciiTheme="minorHAnsi" w:hAnsiTheme="minorHAnsi" w:cstheme="minorHAnsi"/>
          <w:color w:val="000000"/>
          <w:sz w:val="22"/>
          <w:szCs w:val="22"/>
        </w:rPr>
        <w:t>dkowe,</w:t>
      </w:r>
    </w:p>
    <w:p w:rsidR="00811C73" w:rsidRPr="006247E7" w:rsidRDefault="00811C73" w:rsidP="00811C73">
      <w:pPr>
        <w:widowControl/>
        <w:numPr>
          <w:ilvl w:val="1"/>
          <w:numId w:val="16"/>
        </w:numPr>
        <w:suppressAutoHyphens w:val="0"/>
        <w:ind w:left="992" w:hanging="425"/>
        <w:jc w:val="both"/>
        <w:rPr>
          <w:rFonts w:asciiTheme="minorHAnsi" w:hAnsiTheme="minorHAnsi" w:cstheme="minorHAnsi"/>
          <w:color w:val="000000"/>
          <w:sz w:val="22"/>
          <w:szCs w:val="22"/>
        </w:rPr>
      </w:pPr>
      <w:r w:rsidRPr="006247E7">
        <w:rPr>
          <w:rFonts w:asciiTheme="minorHAnsi" w:hAnsiTheme="minorHAnsi" w:cstheme="minorHAnsi"/>
          <w:color w:val="000000"/>
          <w:sz w:val="22"/>
          <w:szCs w:val="22"/>
        </w:rPr>
        <w:t>koszty zwi</w:t>
      </w:r>
      <w:r w:rsidRPr="006247E7">
        <w:rPr>
          <w:rFonts w:asciiTheme="minorHAnsi" w:eastAsia="TimesNewRoman" w:hAnsiTheme="minorHAnsi" w:cstheme="minorHAnsi"/>
          <w:color w:val="000000"/>
          <w:sz w:val="22"/>
          <w:szCs w:val="22"/>
        </w:rPr>
        <w:t>ą</w:t>
      </w:r>
      <w:r w:rsidRPr="006247E7">
        <w:rPr>
          <w:rFonts w:asciiTheme="minorHAnsi" w:hAnsiTheme="minorHAnsi" w:cstheme="minorHAnsi"/>
          <w:color w:val="000000"/>
          <w:sz w:val="22"/>
          <w:szCs w:val="22"/>
        </w:rPr>
        <w:t>zane z zagospodarowaniem placu budowy, utrzymaniem zaplecza budowy (naprawy, doprowadzenie wody, energii elektrycznej, telefon, dozorowanie), wszelkie prace porz</w:t>
      </w:r>
      <w:r w:rsidRPr="006247E7">
        <w:rPr>
          <w:rFonts w:asciiTheme="minorHAnsi" w:eastAsia="TimesNewRoman" w:hAnsiTheme="minorHAnsi" w:cstheme="minorHAnsi"/>
          <w:color w:val="000000"/>
          <w:sz w:val="22"/>
          <w:szCs w:val="22"/>
        </w:rPr>
        <w:t>ą</w:t>
      </w:r>
      <w:r w:rsidRPr="006247E7">
        <w:rPr>
          <w:rFonts w:asciiTheme="minorHAnsi" w:hAnsiTheme="minorHAnsi" w:cstheme="minorHAnsi"/>
          <w:color w:val="000000"/>
          <w:sz w:val="22"/>
          <w:szCs w:val="22"/>
        </w:rPr>
        <w:t>dkowe zwi</w:t>
      </w:r>
      <w:r w:rsidRPr="006247E7">
        <w:rPr>
          <w:rFonts w:asciiTheme="minorHAnsi" w:eastAsia="TimesNewRoman" w:hAnsiTheme="minorHAnsi" w:cstheme="minorHAnsi"/>
          <w:color w:val="000000"/>
          <w:sz w:val="22"/>
          <w:szCs w:val="22"/>
        </w:rPr>
        <w:t>ą</w:t>
      </w:r>
      <w:r w:rsidRPr="006247E7">
        <w:rPr>
          <w:rFonts w:asciiTheme="minorHAnsi" w:hAnsiTheme="minorHAnsi" w:cstheme="minorHAnsi"/>
          <w:color w:val="000000"/>
          <w:sz w:val="22"/>
          <w:szCs w:val="22"/>
        </w:rPr>
        <w:t>zane z zako</w:t>
      </w:r>
      <w:r w:rsidRPr="006247E7">
        <w:rPr>
          <w:rFonts w:asciiTheme="minorHAnsi" w:eastAsia="TimesNewRoman" w:hAnsiTheme="minorHAnsi" w:cstheme="minorHAnsi"/>
          <w:color w:val="000000"/>
          <w:sz w:val="22"/>
          <w:szCs w:val="22"/>
        </w:rPr>
        <w:t>ń</w:t>
      </w:r>
      <w:r w:rsidRPr="006247E7">
        <w:rPr>
          <w:rFonts w:asciiTheme="minorHAnsi" w:hAnsiTheme="minorHAnsi" w:cstheme="minorHAnsi"/>
          <w:color w:val="000000"/>
          <w:sz w:val="22"/>
          <w:szCs w:val="22"/>
        </w:rPr>
        <w:t>czeniem przedmiotu zamówienia,</w:t>
      </w:r>
    </w:p>
    <w:p w:rsidR="00811C73" w:rsidRPr="006247E7" w:rsidRDefault="00811C73" w:rsidP="00811C73">
      <w:pPr>
        <w:widowControl/>
        <w:numPr>
          <w:ilvl w:val="1"/>
          <w:numId w:val="16"/>
        </w:numPr>
        <w:suppressAutoHyphens w:val="0"/>
        <w:ind w:left="992" w:hanging="425"/>
        <w:jc w:val="both"/>
        <w:rPr>
          <w:rFonts w:asciiTheme="minorHAnsi" w:hAnsiTheme="minorHAnsi" w:cstheme="minorHAnsi"/>
          <w:color w:val="000000"/>
          <w:sz w:val="22"/>
          <w:szCs w:val="22"/>
        </w:rPr>
      </w:pPr>
      <w:r w:rsidRPr="006247E7">
        <w:rPr>
          <w:rFonts w:asciiTheme="minorHAnsi" w:hAnsiTheme="minorHAnsi" w:cstheme="minorHAnsi"/>
          <w:color w:val="000000"/>
          <w:sz w:val="22"/>
          <w:szCs w:val="22"/>
        </w:rPr>
        <w:t>koszty zwi</w:t>
      </w:r>
      <w:r w:rsidRPr="006247E7">
        <w:rPr>
          <w:rFonts w:asciiTheme="minorHAnsi" w:eastAsia="TimesNewRoman" w:hAnsiTheme="minorHAnsi" w:cstheme="minorHAnsi"/>
          <w:color w:val="000000"/>
          <w:sz w:val="22"/>
          <w:szCs w:val="22"/>
        </w:rPr>
        <w:t>ą</w:t>
      </w:r>
      <w:r w:rsidRPr="006247E7">
        <w:rPr>
          <w:rFonts w:asciiTheme="minorHAnsi" w:hAnsiTheme="minorHAnsi" w:cstheme="minorHAnsi"/>
          <w:color w:val="000000"/>
          <w:sz w:val="22"/>
          <w:szCs w:val="22"/>
        </w:rPr>
        <w:t>zane z ogrodzeniem terenu budowy (szczelne wygrodzenie terenu budowy), zabezpieczeniem terenu budowy przed dost</w:t>
      </w:r>
      <w:r w:rsidRPr="006247E7">
        <w:rPr>
          <w:rFonts w:asciiTheme="minorHAnsi" w:eastAsia="TimesNewRoman" w:hAnsiTheme="minorHAnsi" w:cstheme="minorHAnsi"/>
          <w:color w:val="000000"/>
          <w:sz w:val="22"/>
          <w:szCs w:val="22"/>
        </w:rPr>
        <w:t>ę</w:t>
      </w:r>
      <w:r w:rsidRPr="006247E7">
        <w:rPr>
          <w:rFonts w:asciiTheme="minorHAnsi" w:hAnsiTheme="minorHAnsi" w:cstheme="minorHAnsi"/>
          <w:color w:val="000000"/>
          <w:sz w:val="22"/>
          <w:szCs w:val="22"/>
        </w:rPr>
        <w:t xml:space="preserve">pem osób trzecich, </w:t>
      </w:r>
    </w:p>
    <w:p w:rsidR="00811C73" w:rsidRPr="006247E7" w:rsidRDefault="00811C73" w:rsidP="00811C73">
      <w:pPr>
        <w:widowControl/>
        <w:numPr>
          <w:ilvl w:val="1"/>
          <w:numId w:val="16"/>
        </w:numPr>
        <w:suppressAutoHyphens w:val="0"/>
        <w:ind w:left="992" w:hanging="425"/>
        <w:jc w:val="both"/>
        <w:rPr>
          <w:rFonts w:asciiTheme="minorHAnsi" w:hAnsiTheme="minorHAnsi" w:cstheme="minorHAnsi"/>
          <w:color w:val="000000"/>
          <w:sz w:val="22"/>
          <w:szCs w:val="22"/>
        </w:rPr>
      </w:pPr>
      <w:r w:rsidRPr="006247E7">
        <w:rPr>
          <w:rFonts w:asciiTheme="minorHAnsi" w:hAnsiTheme="minorHAnsi" w:cstheme="minorHAnsi"/>
          <w:color w:val="000000"/>
          <w:sz w:val="22"/>
          <w:szCs w:val="22"/>
        </w:rPr>
        <w:t>koszty wykonania na czas budowy zadasze</w:t>
      </w:r>
      <w:r w:rsidRPr="006247E7">
        <w:rPr>
          <w:rFonts w:asciiTheme="minorHAnsi" w:eastAsia="TimesNewRoman" w:hAnsiTheme="minorHAnsi" w:cstheme="minorHAnsi"/>
          <w:color w:val="000000"/>
          <w:sz w:val="22"/>
          <w:szCs w:val="22"/>
        </w:rPr>
        <w:t>ń</w:t>
      </w:r>
      <w:r w:rsidRPr="006247E7">
        <w:rPr>
          <w:rFonts w:asciiTheme="minorHAnsi" w:hAnsiTheme="minorHAnsi" w:cstheme="minorHAnsi"/>
          <w:color w:val="000000"/>
          <w:sz w:val="22"/>
          <w:szCs w:val="22"/>
        </w:rPr>
        <w:t>, zastaw zabezpieczaj</w:t>
      </w:r>
      <w:r w:rsidRPr="006247E7">
        <w:rPr>
          <w:rFonts w:asciiTheme="minorHAnsi" w:eastAsia="TimesNewRoman" w:hAnsiTheme="minorHAnsi" w:cstheme="minorHAnsi"/>
          <w:color w:val="000000"/>
          <w:sz w:val="22"/>
          <w:szCs w:val="22"/>
        </w:rPr>
        <w:t>ą</w:t>
      </w:r>
      <w:r w:rsidRPr="006247E7">
        <w:rPr>
          <w:rFonts w:asciiTheme="minorHAnsi" w:hAnsiTheme="minorHAnsi" w:cstheme="minorHAnsi"/>
          <w:color w:val="000000"/>
          <w:sz w:val="22"/>
          <w:szCs w:val="22"/>
        </w:rPr>
        <w:t>cych itp.,</w:t>
      </w:r>
    </w:p>
    <w:p w:rsidR="00811C73" w:rsidRPr="006247E7" w:rsidRDefault="00811C73" w:rsidP="00811C73">
      <w:pPr>
        <w:widowControl/>
        <w:numPr>
          <w:ilvl w:val="1"/>
          <w:numId w:val="16"/>
        </w:numPr>
        <w:suppressAutoHyphens w:val="0"/>
        <w:ind w:left="992" w:hanging="425"/>
        <w:jc w:val="both"/>
        <w:rPr>
          <w:rFonts w:asciiTheme="minorHAnsi" w:hAnsiTheme="minorHAnsi" w:cstheme="minorHAnsi"/>
          <w:color w:val="000000"/>
          <w:sz w:val="22"/>
          <w:szCs w:val="22"/>
        </w:rPr>
      </w:pPr>
      <w:r w:rsidRPr="006247E7">
        <w:rPr>
          <w:rFonts w:asciiTheme="minorHAnsi" w:hAnsiTheme="minorHAnsi" w:cstheme="minorHAnsi"/>
          <w:color w:val="000000"/>
          <w:sz w:val="22"/>
          <w:szCs w:val="22"/>
        </w:rPr>
        <w:t>koszty zwi</w:t>
      </w:r>
      <w:r w:rsidRPr="006247E7">
        <w:rPr>
          <w:rFonts w:asciiTheme="minorHAnsi" w:eastAsia="TimesNewRoman" w:hAnsiTheme="minorHAnsi" w:cstheme="minorHAnsi"/>
          <w:color w:val="000000"/>
          <w:sz w:val="22"/>
          <w:szCs w:val="22"/>
        </w:rPr>
        <w:t>ą</w:t>
      </w:r>
      <w:r w:rsidRPr="006247E7">
        <w:rPr>
          <w:rFonts w:asciiTheme="minorHAnsi" w:hAnsiTheme="minorHAnsi" w:cstheme="minorHAnsi"/>
          <w:color w:val="000000"/>
          <w:sz w:val="22"/>
          <w:szCs w:val="22"/>
        </w:rPr>
        <w:t>zane z usuni</w:t>
      </w:r>
      <w:r w:rsidRPr="006247E7">
        <w:rPr>
          <w:rFonts w:asciiTheme="minorHAnsi" w:eastAsia="TimesNewRoman" w:hAnsiTheme="minorHAnsi" w:cstheme="minorHAnsi"/>
          <w:color w:val="000000"/>
          <w:sz w:val="22"/>
          <w:szCs w:val="22"/>
        </w:rPr>
        <w:t>ę</w:t>
      </w:r>
      <w:r w:rsidRPr="006247E7">
        <w:rPr>
          <w:rFonts w:asciiTheme="minorHAnsi" w:hAnsiTheme="minorHAnsi" w:cstheme="minorHAnsi"/>
          <w:color w:val="000000"/>
          <w:sz w:val="22"/>
          <w:szCs w:val="22"/>
        </w:rPr>
        <w:t>ciem gruzu i odpadów z terenu budowy i ich zagospodarowaniem (wywóz z terenu budowy, składowanie na wysypisku, utylizacja itp.),</w:t>
      </w:r>
    </w:p>
    <w:p w:rsidR="00811C73" w:rsidRPr="006247E7" w:rsidRDefault="00811C73" w:rsidP="00811C73">
      <w:pPr>
        <w:widowControl/>
        <w:numPr>
          <w:ilvl w:val="1"/>
          <w:numId w:val="16"/>
        </w:numPr>
        <w:suppressAutoHyphens w:val="0"/>
        <w:ind w:left="992" w:hanging="425"/>
        <w:jc w:val="both"/>
        <w:rPr>
          <w:rFonts w:asciiTheme="minorHAnsi" w:hAnsiTheme="minorHAnsi" w:cstheme="minorHAnsi"/>
          <w:color w:val="000000"/>
          <w:sz w:val="22"/>
          <w:szCs w:val="22"/>
        </w:rPr>
      </w:pPr>
      <w:r w:rsidRPr="006247E7">
        <w:rPr>
          <w:rFonts w:asciiTheme="minorHAnsi" w:hAnsiTheme="minorHAnsi" w:cstheme="minorHAnsi"/>
          <w:color w:val="000000"/>
          <w:sz w:val="22"/>
          <w:szCs w:val="22"/>
        </w:rPr>
        <w:t>koszty rusztowa</w:t>
      </w:r>
      <w:r w:rsidRPr="006247E7">
        <w:rPr>
          <w:rFonts w:asciiTheme="minorHAnsi" w:eastAsia="TimesNewRoman" w:hAnsiTheme="minorHAnsi" w:cstheme="minorHAnsi"/>
          <w:color w:val="000000"/>
          <w:sz w:val="22"/>
          <w:szCs w:val="22"/>
        </w:rPr>
        <w:t xml:space="preserve">ń </w:t>
      </w:r>
      <w:r w:rsidRPr="006247E7">
        <w:rPr>
          <w:rFonts w:asciiTheme="minorHAnsi" w:hAnsiTheme="minorHAnsi" w:cstheme="minorHAnsi"/>
          <w:color w:val="000000"/>
          <w:sz w:val="22"/>
          <w:szCs w:val="22"/>
        </w:rPr>
        <w:t>i wszelkiego rodzaju sprz</w:t>
      </w:r>
      <w:r w:rsidRPr="006247E7">
        <w:rPr>
          <w:rFonts w:asciiTheme="minorHAnsi" w:eastAsia="TimesNewRoman" w:hAnsiTheme="minorHAnsi" w:cstheme="minorHAnsi"/>
          <w:color w:val="000000"/>
          <w:sz w:val="22"/>
          <w:szCs w:val="22"/>
        </w:rPr>
        <w:t>ę</w:t>
      </w:r>
      <w:r w:rsidRPr="006247E7">
        <w:rPr>
          <w:rFonts w:asciiTheme="minorHAnsi" w:hAnsiTheme="minorHAnsi" w:cstheme="minorHAnsi"/>
          <w:color w:val="000000"/>
          <w:sz w:val="22"/>
          <w:szCs w:val="22"/>
        </w:rPr>
        <w:t>tu, narz</w:t>
      </w:r>
      <w:r w:rsidRPr="006247E7">
        <w:rPr>
          <w:rFonts w:asciiTheme="minorHAnsi" w:eastAsia="TimesNewRoman" w:hAnsiTheme="minorHAnsi" w:cstheme="minorHAnsi"/>
          <w:color w:val="000000"/>
          <w:sz w:val="22"/>
          <w:szCs w:val="22"/>
        </w:rPr>
        <w:t>ę</w:t>
      </w:r>
      <w:r w:rsidRPr="006247E7">
        <w:rPr>
          <w:rFonts w:asciiTheme="minorHAnsi" w:hAnsiTheme="minorHAnsi" w:cstheme="minorHAnsi"/>
          <w:color w:val="000000"/>
          <w:sz w:val="22"/>
          <w:szCs w:val="22"/>
        </w:rPr>
        <w:t>dzi i urz</w:t>
      </w:r>
      <w:r w:rsidRPr="006247E7">
        <w:rPr>
          <w:rFonts w:asciiTheme="minorHAnsi" w:eastAsia="TimesNewRoman" w:hAnsiTheme="minorHAnsi" w:cstheme="minorHAnsi"/>
          <w:color w:val="000000"/>
          <w:sz w:val="22"/>
          <w:szCs w:val="22"/>
        </w:rPr>
        <w:t>ą</w:t>
      </w:r>
      <w:r w:rsidRPr="006247E7">
        <w:rPr>
          <w:rFonts w:asciiTheme="minorHAnsi" w:hAnsiTheme="minorHAnsi" w:cstheme="minorHAnsi"/>
          <w:color w:val="000000"/>
          <w:sz w:val="22"/>
          <w:szCs w:val="22"/>
        </w:rPr>
        <w:t>dze</w:t>
      </w:r>
      <w:r w:rsidRPr="006247E7">
        <w:rPr>
          <w:rFonts w:asciiTheme="minorHAnsi" w:eastAsia="TimesNewRoman" w:hAnsiTheme="minorHAnsi" w:cstheme="minorHAnsi"/>
          <w:color w:val="000000"/>
          <w:sz w:val="22"/>
          <w:szCs w:val="22"/>
        </w:rPr>
        <w:t xml:space="preserve">ń </w:t>
      </w:r>
      <w:r w:rsidRPr="006247E7">
        <w:rPr>
          <w:rFonts w:asciiTheme="minorHAnsi" w:hAnsiTheme="minorHAnsi" w:cstheme="minorHAnsi"/>
          <w:color w:val="000000"/>
          <w:sz w:val="22"/>
          <w:szCs w:val="22"/>
        </w:rPr>
        <w:t>koniecznych do u</w:t>
      </w:r>
      <w:r w:rsidRPr="006247E7">
        <w:rPr>
          <w:rFonts w:asciiTheme="minorHAnsi" w:eastAsia="TimesNewRoman" w:hAnsiTheme="minorHAnsi" w:cstheme="minorHAnsi"/>
          <w:color w:val="000000"/>
          <w:sz w:val="22"/>
          <w:szCs w:val="22"/>
        </w:rPr>
        <w:t>ż</w:t>
      </w:r>
      <w:r w:rsidRPr="006247E7">
        <w:rPr>
          <w:rFonts w:asciiTheme="minorHAnsi" w:hAnsiTheme="minorHAnsi" w:cstheme="minorHAnsi"/>
          <w:color w:val="000000"/>
          <w:sz w:val="22"/>
          <w:szCs w:val="22"/>
        </w:rPr>
        <w:t>ycia w celu wykonania przedmiotu umowy,</w:t>
      </w:r>
    </w:p>
    <w:p w:rsidR="00811C73" w:rsidRPr="006247E7" w:rsidRDefault="00811C73" w:rsidP="00811C73">
      <w:pPr>
        <w:widowControl/>
        <w:numPr>
          <w:ilvl w:val="1"/>
          <w:numId w:val="16"/>
        </w:numPr>
        <w:suppressAutoHyphens w:val="0"/>
        <w:ind w:left="992" w:hanging="425"/>
        <w:jc w:val="both"/>
        <w:rPr>
          <w:rFonts w:asciiTheme="minorHAnsi" w:hAnsiTheme="minorHAnsi" w:cstheme="minorHAnsi"/>
          <w:color w:val="000000"/>
          <w:sz w:val="22"/>
          <w:szCs w:val="22"/>
        </w:rPr>
      </w:pPr>
      <w:r w:rsidRPr="006247E7">
        <w:rPr>
          <w:rFonts w:asciiTheme="minorHAnsi" w:hAnsiTheme="minorHAnsi" w:cstheme="minorHAnsi"/>
          <w:color w:val="000000"/>
          <w:sz w:val="22"/>
          <w:szCs w:val="22"/>
        </w:rPr>
        <w:t>koszty zwi</w:t>
      </w:r>
      <w:r w:rsidRPr="006247E7">
        <w:rPr>
          <w:rFonts w:asciiTheme="minorHAnsi" w:eastAsia="TimesNewRoman" w:hAnsiTheme="minorHAnsi" w:cstheme="minorHAnsi"/>
          <w:color w:val="000000"/>
          <w:sz w:val="22"/>
          <w:szCs w:val="22"/>
        </w:rPr>
        <w:t>ą</w:t>
      </w:r>
      <w:r w:rsidRPr="006247E7">
        <w:rPr>
          <w:rFonts w:asciiTheme="minorHAnsi" w:hAnsiTheme="minorHAnsi" w:cstheme="minorHAnsi"/>
          <w:color w:val="000000"/>
          <w:sz w:val="22"/>
          <w:szCs w:val="22"/>
        </w:rPr>
        <w:t>zane z zaj</w:t>
      </w:r>
      <w:r w:rsidRPr="006247E7">
        <w:rPr>
          <w:rFonts w:asciiTheme="minorHAnsi" w:eastAsia="TimesNewRoman" w:hAnsiTheme="minorHAnsi" w:cstheme="minorHAnsi"/>
          <w:color w:val="000000"/>
          <w:sz w:val="22"/>
          <w:szCs w:val="22"/>
        </w:rPr>
        <w:t>ę</w:t>
      </w:r>
      <w:r w:rsidRPr="006247E7">
        <w:rPr>
          <w:rFonts w:asciiTheme="minorHAnsi" w:hAnsiTheme="minorHAnsi" w:cstheme="minorHAnsi"/>
          <w:color w:val="000000"/>
          <w:sz w:val="22"/>
          <w:szCs w:val="22"/>
        </w:rPr>
        <w:t>ciem pasa drogowego (jezdni, chodnika, pobocza, itd.), je</w:t>
      </w:r>
      <w:r w:rsidRPr="006247E7">
        <w:rPr>
          <w:rFonts w:asciiTheme="minorHAnsi" w:eastAsia="TimesNewRoman" w:hAnsiTheme="minorHAnsi" w:cstheme="minorHAnsi"/>
          <w:color w:val="000000"/>
          <w:sz w:val="22"/>
          <w:szCs w:val="22"/>
        </w:rPr>
        <w:t>ż</w:t>
      </w:r>
      <w:r w:rsidRPr="006247E7">
        <w:rPr>
          <w:rFonts w:asciiTheme="minorHAnsi" w:hAnsiTheme="minorHAnsi" w:cstheme="minorHAnsi"/>
          <w:color w:val="000000"/>
          <w:sz w:val="22"/>
          <w:szCs w:val="22"/>
        </w:rPr>
        <w:t>eli zajdzie taka konieczno</w:t>
      </w:r>
      <w:r w:rsidRPr="006247E7">
        <w:rPr>
          <w:rFonts w:asciiTheme="minorHAnsi" w:eastAsia="TimesNewRoman" w:hAnsiTheme="minorHAnsi" w:cstheme="minorHAnsi"/>
          <w:color w:val="000000"/>
          <w:sz w:val="22"/>
          <w:szCs w:val="22"/>
        </w:rPr>
        <w:t xml:space="preserve">ść </w:t>
      </w:r>
      <w:r w:rsidRPr="006247E7">
        <w:rPr>
          <w:rFonts w:asciiTheme="minorHAnsi" w:hAnsiTheme="minorHAnsi" w:cstheme="minorHAnsi"/>
          <w:color w:val="000000"/>
          <w:sz w:val="22"/>
          <w:szCs w:val="22"/>
        </w:rPr>
        <w:t>dla zrealizowania przedmiotu umowy,</w:t>
      </w:r>
    </w:p>
    <w:p w:rsidR="00811C73" w:rsidRPr="006247E7" w:rsidRDefault="00811C73" w:rsidP="00811C73">
      <w:pPr>
        <w:widowControl/>
        <w:numPr>
          <w:ilvl w:val="1"/>
          <w:numId w:val="16"/>
        </w:numPr>
        <w:suppressAutoHyphens w:val="0"/>
        <w:ind w:left="992" w:hanging="425"/>
        <w:jc w:val="both"/>
        <w:rPr>
          <w:rFonts w:asciiTheme="minorHAnsi" w:hAnsiTheme="minorHAnsi" w:cstheme="minorHAnsi"/>
          <w:color w:val="000000"/>
          <w:sz w:val="22"/>
          <w:szCs w:val="22"/>
        </w:rPr>
      </w:pPr>
      <w:r w:rsidRPr="006247E7">
        <w:rPr>
          <w:rFonts w:asciiTheme="minorHAnsi" w:hAnsiTheme="minorHAnsi" w:cstheme="minorHAnsi"/>
          <w:color w:val="000000"/>
          <w:sz w:val="22"/>
          <w:szCs w:val="22"/>
        </w:rPr>
        <w:t>koszty sporz</w:t>
      </w:r>
      <w:r w:rsidRPr="006247E7">
        <w:rPr>
          <w:rFonts w:asciiTheme="minorHAnsi" w:eastAsia="TimesNewRoman" w:hAnsiTheme="minorHAnsi" w:cstheme="minorHAnsi"/>
          <w:color w:val="000000"/>
          <w:sz w:val="22"/>
          <w:szCs w:val="22"/>
        </w:rPr>
        <w:t>ą</w:t>
      </w:r>
      <w:r w:rsidRPr="006247E7">
        <w:rPr>
          <w:rFonts w:asciiTheme="minorHAnsi" w:hAnsiTheme="minorHAnsi" w:cstheme="minorHAnsi"/>
          <w:color w:val="000000"/>
          <w:sz w:val="22"/>
          <w:szCs w:val="22"/>
        </w:rPr>
        <w:t>dzenia planu bezpiecze</w:t>
      </w:r>
      <w:r w:rsidRPr="006247E7">
        <w:rPr>
          <w:rFonts w:asciiTheme="minorHAnsi" w:eastAsia="TimesNewRoman" w:hAnsiTheme="minorHAnsi" w:cstheme="minorHAnsi"/>
          <w:color w:val="000000"/>
          <w:sz w:val="22"/>
          <w:szCs w:val="22"/>
        </w:rPr>
        <w:t>ń</w:t>
      </w:r>
      <w:r w:rsidRPr="006247E7">
        <w:rPr>
          <w:rFonts w:asciiTheme="minorHAnsi" w:hAnsiTheme="minorHAnsi" w:cstheme="minorHAnsi"/>
          <w:color w:val="000000"/>
          <w:sz w:val="22"/>
          <w:szCs w:val="22"/>
        </w:rPr>
        <w:t>stwa i ochrony zdrowia,</w:t>
      </w:r>
    </w:p>
    <w:p w:rsidR="00811C73" w:rsidRPr="006247E7" w:rsidRDefault="00811C73" w:rsidP="00811C73">
      <w:pPr>
        <w:widowControl/>
        <w:numPr>
          <w:ilvl w:val="1"/>
          <w:numId w:val="16"/>
        </w:numPr>
        <w:suppressAutoHyphens w:val="0"/>
        <w:ind w:left="992" w:hanging="425"/>
        <w:jc w:val="both"/>
        <w:rPr>
          <w:rFonts w:asciiTheme="minorHAnsi" w:hAnsiTheme="minorHAnsi" w:cstheme="minorHAnsi"/>
          <w:color w:val="000000"/>
          <w:sz w:val="22"/>
          <w:szCs w:val="22"/>
        </w:rPr>
      </w:pPr>
      <w:r w:rsidRPr="006247E7">
        <w:rPr>
          <w:rFonts w:asciiTheme="minorHAnsi" w:hAnsiTheme="minorHAnsi" w:cstheme="minorHAnsi"/>
          <w:color w:val="000000"/>
          <w:sz w:val="22"/>
          <w:szCs w:val="22"/>
        </w:rPr>
        <w:t>koszty wykonania wszelkich wymaganych przepisami bada</w:t>
      </w:r>
      <w:r w:rsidRPr="006247E7">
        <w:rPr>
          <w:rFonts w:asciiTheme="minorHAnsi" w:eastAsia="TimesNewRoman" w:hAnsiTheme="minorHAnsi" w:cstheme="minorHAnsi"/>
          <w:color w:val="000000"/>
          <w:sz w:val="22"/>
          <w:szCs w:val="22"/>
        </w:rPr>
        <w:t>ń</w:t>
      </w:r>
      <w:r w:rsidRPr="006247E7">
        <w:rPr>
          <w:rFonts w:asciiTheme="minorHAnsi" w:hAnsiTheme="minorHAnsi" w:cstheme="minorHAnsi"/>
          <w:color w:val="000000"/>
          <w:sz w:val="22"/>
          <w:szCs w:val="22"/>
        </w:rPr>
        <w:t>, sprawdze</w:t>
      </w:r>
      <w:r w:rsidRPr="006247E7">
        <w:rPr>
          <w:rFonts w:asciiTheme="minorHAnsi" w:eastAsia="TimesNewRoman" w:hAnsiTheme="minorHAnsi" w:cstheme="minorHAnsi"/>
          <w:color w:val="000000"/>
          <w:sz w:val="22"/>
          <w:szCs w:val="22"/>
        </w:rPr>
        <w:t>ń</w:t>
      </w:r>
      <w:r w:rsidRPr="006247E7">
        <w:rPr>
          <w:rFonts w:asciiTheme="minorHAnsi" w:hAnsiTheme="minorHAnsi" w:cstheme="minorHAnsi"/>
          <w:color w:val="000000"/>
          <w:sz w:val="22"/>
          <w:szCs w:val="22"/>
        </w:rPr>
        <w:t>, pomiarów w tym pomiarów geodezyjnych oraz sporz</w:t>
      </w:r>
      <w:r w:rsidRPr="006247E7">
        <w:rPr>
          <w:rFonts w:asciiTheme="minorHAnsi" w:eastAsia="TimesNewRoman" w:hAnsiTheme="minorHAnsi" w:cstheme="minorHAnsi"/>
          <w:color w:val="000000"/>
          <w:sz w:val="22"/>
          <w:szCs w:val="22"/>
        </w:rPr>
        <w:t>ą</w:t>
      </w:r>
      <w:r w:rsidRPr="006247E7">
        <w:rPr>
          <w:rFonts w:asciiTheme="minorHAnsi" w:hAnsiTheme="minorHAnsi" w:cstheme="minorHAnsi"/>
          <w:color w:val="000000"/>
          <w:sz w:val="22"/>
          <w:szCs w:val="22"/>
        </w:rPr>
        <w:t>dzenia wymaganych przepisami protokołów, inwentaryzacji;</w:t>
      </w:r>
    </w:p>
    <w:p w:rsidR="00811C73" w:rsidRPr="006247E7" w:rsidRDefault="00811C73" w:rsidP="00811C73">
      <w:pPr>
        <w:widowControl/>
        <w:numPr>
          <w:ilvl w:val="1"/>
          <w:numId w:val="16"/>
        </w:numPr>
        <w:suppressAutoHyphens w:val="0"/>
        <w:ind w:left="992" w:hanging="425"/>
        <w:jc w:val="both"/>
        <w:rPr>
          <w:rFonts w:asciiTheme="minorHAnsi" w:hAnsiTheme="minorHAnsi" w:cstheme="minorHAnsi"/>
          <w:color w:val="000000"/>
          <w:sz w:val="22"/>
          <w:szCs w:val="22"/>
        </w:rPr>
      </w:pPr>
      <w:r w:rsidRPr="006247E7">
        <w:rPr>
          <w:rFonts w:asciiTheme="minorHAnsi" w:hAnsiTheme="minorHAnsi" w:cstheme="minorHAnsi"/>
          <w:color w:val="000000"/>
          <w:sz w:val="22"/>
          <w:szCs w:val="22"/>
        </w:rPr>
        <w:t>koszty sporz</w:t>
      </w:r>
      <w:r w:rsidRPr="006247E7">
        <w:rPr>
          <w:rFonts w:asciiTheme="minorHAnsi" w:eastAsia="TimesNewRoman" w:hAnsiTheme="minorHAnsi" w:cstheme="minorHAnsi"/>
          <w:color w:val="000000"/>
          <w:sz w:val="22"/>
          <w:szCs w:val="22"/>
        </w:rPr>
        <w:t>ą</w:t>
      </w:r>
      <w:r w:rsidRPr="006247E7">
        <w:rPr>
          <w:rFonts w:asciiTheme="minorHAnsi" w:hAnsiTheme="minorHAnsi" w:cstheme="minorHAnsi"/>
          <w:color w:val="000000"/>
          <w:sz w:val="22"/>
          <w:szCs w:val="22"/>
        </w:rPr>
        <w:t>dzenia i przekazania zamawiaj</w:t>
      </w:r>
      <w:r w:rsidRPr="006247E7">
        <w:rPr>
          <w:rFonts w:asciiTheme="minorHAnsi" w:eastAsia="TimesNewRoman" w:hAnsiTheme="minorHAnsi" w:cstheme="minorHAnsi"/>
          <w:color w:val="000000"/>
          <w:sz w:val="22"/>
          <w:szCs w:val="22"/>
        </w:rPr>
        <w:t>ą</w:t>
      </w:r>
      <w:r w:rsidRPr="006247E7">
        <w:rPr>
          <w:rFonts w:asciiTheme="minorHAnsi" w:hAnsiTheme="minorHAnsi" w:cstheme="minorHAnsi"/>
          <w:color w:val="000000"/>
          <w:sz w:val="22"/>
          <w:szCs w:val="22"/>
        </w:rPr>
        <w:t>cemu dokumentacji po-wykonawczej;</w:t>
      </w:r>
    </w:p>
    <w:p w:rsidR="00811C73" w:rsidRPr="006247E7" w:rsidRDefault="00811C73" w:rsidP="00811C73">
      <w:pPr>
        <w:widowControl/>
        <w:numPr>
          <w:ilvl w:val="1"/>
          <w:numId w:val="16"/>
        </w:numPr>
        <w:suppressAutoHyphens w:val="0"/>
        <w:ind w:left="992" w:hanging="425"/>
        <w:jc w:val="both"/>
        <w:rPr>
          <w:rFonts w:asciiTheme="minorHAnsi" w:hAnsiTheme="minorHAnsi" w:cstheme="minorHAnsi"/>
          <w:color w:val="000000"/>
          <w:sz w:val="22"/>
          <w:szCs w:val="22"/>
        </w:rPr>
      </w:pPr>
      <w:r w:rsidRPr="006247E7">
        <w:rPr>
          <w:rFonts w:asciiTheme="minorHAnsi" w:hAnsiTheme="minorHAnsi" w:cstheme="minorHAnsi"/>
          <w:color w:val="000000"/>
          <w:sz w:val="22"/>
          <w:szCs w:val="22"/>
        </w:rPr>
        <w:t>podatek VAT naliczony według obowi</w:t>
      </w:r>
      <w:r w:rsidRPr="006247E7">
        <w:rPr>
          <w:rFonts w:asciiTheme="minorHAnsi" w:eastAsia="TimesNewRoman" w:hAnsiTheme="minorHAnsi" w:cstheme="minorHAnsi"/>
          <w:color w:val="000000"/>
          <w:sz w:val="22"/>
          <w:szCs w:val="22"/>
        </w:rPr>
        <w:t>ą</w:t>
      </w:r>
      <w:r w:rsidRPr="006247E7">
        <w:rPr>
          <w:rFonts w:asciiTheme="minorHAnsi" w:hAnsiTheme="minorHAnsi" w:cstheme="minorHAnsi"/>
          <w:color w:val="000000"/>
          <w:sz w:val="22"/>
          <w:szCs w:val="22"/>
        </w:rPr>
        <w:t>zuj</w:t>
      </w:r>
      <w:r w:rsidRPr="006247E7">
        <w:rPr>
          <w:rFonts w:asciiTheme="minorHAnsi" w:eastAsia="TimesNewRoman" w:hAnsiTheme="minorHAnsi" w:cstheme="minorHAnsi"/>
          <w:color w:val="000000"/>
          <w:sz w:val="22"/>
          <w:szCs w:val="22"/>
        </w:rPr>
        <w:t>ą</w:t>
      </w:r>
      <w:r w:rsidRPr="006247E7">
        <w:rPr>
          <w:rFonts w:asciiTheme="minorHAnsi" w:hAnsiTheme="minorHAnsi" w:cstheme="minorHAnsi"/>
          <w:color w:val="000000"/>
          <w:sz w:val="22"/>
          <w:szCs w:val="22"/>
        </w:rPr>
        <w:t>cych przepisów;</w:t>
      </w:r>
    </w:p>
    <w:p w:rsidR="00811C73" w:rsidRPr="006247E7" w:rsidRDefault="00811C73" w:rsidP="00811C73">
      <w:pPr>
        <w:ind w:left="360"/>
        <w:jc w:val="both"/>
        <w:rPr>
          <w:rFonts w:asciiTheme="minorHAnsi" w:hAnsiTheme="minorHAnsi" w:cstheme="minorHAnsi"/>
          <w:sz w:val="22"/>
          <w:szCs w:val="22"/>
        </w:rPr>
      </w:pPr>
    </w:p>
    <w:p w:rsidR="00811C73" w:rsidRPr="006247E7" w:rsidRDefault="00811C73" w:rsidP="00811C73">
      <w:pPr>
        <w:jc w:val="center"/>
        <w:rPr>
          <w:rFonts w:asciiTheme="minorHAnsi" w:hAnsiTheme="minorHAnsi" w:cstheme="minorHAnsi"/>
          <w:b/>
          <w:sz w:val="22"/>
          <w:szCs w:val="22"/>
        </w:rPr>
      </w:pPr>
      <w:r w:rsidRPr="006247E7">
        <w:rPr>
          <w:rFonts w:asciiTheme="minorHAnsi" w:hAnsiTheme="minorHAnsi" w:cstheme="minorHAnsi"/>
          <w:b/>
          <w:sz w:val="22"/>
          <w:szCs w:val="22"/>
        </w:rPr>
        <w:t>§ 6</w:t>
      </w:r>
    </w:p>
    <w:p w:rsidR="00811C73" w:rsidRPr="006247E7" w:rsidRDefault="00811C73" w:rsidP="00811C73">
      <w:pPr>
        <w:jc w:val="center"/>
        <w:rPr>
          <w:rFonts w:asciiTheme="minorHAnsi" w:hAnsiTheme="minorHAnsi" w:cstheme="minorHAnsi"/>
          <w:b/>
          <w:sz w:val="22"/>
          <w:szCs w:val="22"/>
        </w:rPr>
      </w:pPr>
      <w:r w:rsidRPr="006247E7">
        <w:rPr>
          <w:rFonts w:asciiTheme="minorHAnsi" w:hAnsiTheme="minorHAnsi" w:cstheme="minorHAnsi"/>
          <w:b/>
          <w:sz w:val="22"/>
          <w:szCs w:val="22"/>
        </w:rPr>
        <w:t>[KIEROWNICTWO BUDOWY I NADZÓR INWESTORSKI]</w:t>
      </w:r>
    </w:p>
    <w:p w:rsidR="00811C73" w:rsidRPr="006247E7" w:rsidRDefault="00811C73" w:rsidP="00811C73">
      <w:pPr>
        <w:jc w:val="center"/>
        <w:rPr>
          <w:rFonts w:asciiTheme="minorHAnsi" w:hAnsiTheme="minorHAnsi" w:cstheme="minorHAnsi"/>
          <w:b/>
          <w:sz w:val="22"/>
          <w:szCs w:val="22"/>
        </w:rPr>
      </w:pPr>
    </w:p>
    <w:p w:rsidR="00811C73" w:rsidRPr="006247E7" w:rsidRDefault="00811C73" w:rsidP="00811C73">
      <w:pPr>
        <w:widowControl/>
        <w:numPr>
          <w:ilvl w:val="0"/>
          <w:numId w:val="17"/>
        </w:numPr>
        <w:suppressAutoHyphens w:val="0"/>
        <w:contextualSpacing/>
        <w:rPr>
          <w:rFonts w:asciiTheme="minorHAnsi" w:hAnsiTheme="minorHAnsi" w:cstheme="minorHAnsi"/>
          <w:sz w:val="22"/>
          <w:szCs w:val="22"/>
        </w:rPr>
      </w:pPr>
      <w:r w:rsidRPr="006247E7">
        <w:rPr>
          <w:rFonts w:asciiTheme="minorHAnsi" w:hAnsiTheme="minorHAnsi" w:cstheme="minorHAnsi"/>
          <w:sz w:val="22"/>
          <w:szCs w:val="22"/>
        </w:rPr>
        <w:t>Przedstawicielem Wykonawcy na budowie jest Kierownik budowy …………………………………………………………………………………………. zamieszkały w …………………………...........</w:t>
      </w:r>
    </w:p>
    <w:p w:rsidR="00811C73" w:rsidRPr="006247E7" w:rsidRDefault="00811C73" w:rsidP="00811C73">
      <w:pPr>
        <w:widowControl/>
        <w:numPr>
          <w:ilvl w:val="0"/>
          <w:numId w:val="17"/>
        </w:numPr>
        <w:suppressAutoHyphens w:val="0"/>
        <w:contextualSpacing/>
        <w:rPr>
          <w:rFonts w:asciiTheme="minorHAnsi" w:hAnsiTheme="minorHAnsi" w:cstheme="minorHAnsi"/>
          <w:sz w:val="22"/>
          <w:szCs w:val="22"/>
        </w:rPr>
      </w:pPr>
      <w:r w:rsidRPr="006247E7">
        <w:rPr>
          <w:rFonts w:asciiTheme="minorHAnsi" w:hAnsiTheme="minorHAnsi" w:cstheme="minorHAnsi"/>
          <w:sz w:val="22"/>
          <w:szCs w:val="22"/>
        </w:rPr>
        <w:t>Kierownik budowy posiada aktualne zaświadczenie nr ……………………… przynależności do Okręgowej Izby Inżynierów Budownictwa.</w:t>
      </w:r>
    </w:p>
    <w:p w:rsidR="00811C73" w:rsidRPr="006247E7" w:rsidRDefault="00811C73" w:rsidP="00811C73">
      <w:pPr>
        <w:widowControl/>
        <w:numPr>
          <w:ilvl w:val="0"/>
          <w:numId w:val="17"/>
        </w:numPr>
        <w:suppressAutoHyphens w:val="0"/>
        <w:contextualSpacing/>
        <w:rPr>
          <w:rFonts w:asciiTheme="minorHAnsi" w:hAnsiTheme="minorHAnsi" w:cstheme="minorHAnsi"/>
          <w:sz w:val="22"/>
          <w:szCs w:val="22"/>
        </w:rPr>
      </w:pPr>
      <w:r w:rsidRPr="006247E7">
        <w:rPr>
          <w:rFonts w:asciiTheme="minorHAnsi" w:hAnsiTheme="minorHAnsi" w:cstheme="minorHAnsi"/>
          <w:sz w:val="22"/>
          <w:szCs w:val="22"/>
        </w:rPr>
        <w:t>Kierownik budowy posiada poniżej opisane uprawnienia pozwalające na sprawowanie wyznaczonej funkcji: uprawnienia budowlane nr ………………… wydane przez ……………………………………………………………… w dniu …………………………………………………</w:t>
      </w:r>
    </w:p>
    <w:p w:rsidR="00811C73" w:rsidRPr="006247E7" w:rsidRDefault="00811C73" w:rsidP="00811C73">
      <w:pPr>
        <w:widowControl/>
        <w:numPr>
          <w:ilvl w:val="0"/>
          <w:numId w:val="17"/>
        </w:numPr>
        <w:suppressAutoHyphens w:val="0"/>
        <w:contextualSpacing/>
        <w:rPr>
          <w:rFonts w:asciiTheme="minorHAnsi" w:hAnsiTheme="minorHAnsi" w:cstheme="minorHAnsi"/>
          <w:sz w:val="22"/>
          <w:szCs w:val="22"/>
        </w:rPr>
      </w:pPr>
      <w:r w:rsidRPr="006247E7">
        <w:rPr>
          <w:rFonts w:asciiTheme="minorHAnsi" w:hAnsiTheme="minorHAnsi" w:cstheme="minorHAnsi"/>
          <w:sz w:val="22"/>
          <w:szCs w:val="22"/>
        </w:rPr>
        <w:t xml:space="preserve">Zamawiający powołuje </w:t>
      </w:r>
      <w:r w:rsidRPr="006247E7">
        <w:rPr>
          <w:rFonts w:asciiTheme="minorHAnsi" w:hAnsiTheme="minorHAnsi" w:cstheme="minorHAnsi"/>
          <w:color w:val="000000"/>
          <w:sz w:val="22"/>
          <w:szCs w:val="22"/>
        </w:rPr>
        <w:t>Inspektora nadzoru inwestorskiego</w:t>
      </w:r>
      <w:r w:rsidRPr="006247E7">
        <w:rPr>
          <w:rFonts w:asciiTheme="minorHAnsi" w:hAnsiTheme="minorHAnsi" w:cstheme="minorHAnsi"/>
          <w:color w:val="FF0000"/>
          <w:sz w:val="22"/>
          <w:szCs w:val="22"/>
        </w:rPr>
        <w:t xml:space="preserve"> </w:t>
      </w:r>
      <w:r w:rsidRPr="006247E7">
        <w:rPr>
          <w:rFonts w:asciiTheme="minorHAnsi" w:hAnsiTheme="minorHAnsi" w:cstheme="minorHAnsi"/>
          <w:sz w:val="22"/>
          <w:szCs w:val="22"/>
        </w:rPr>
        <w:t>w osobie …………………………………..</w:t>
      </w:r>
    </w:p>
    <w:p w:rsidR="00811C73" w:rsidRPr="006247E7" w:rsidRDefault="00811C73" w:rsidP="00811C73">
      <w:pPr>
        <w:widowControl/>
        <w:numPr>
          <w:ilvl w:val="0"/>
          <w:numId w:val="17"/>
        </w:numPr>
        <w:suppressAutoHyphens w:val="0"/>
        <w:contextualSpacing/>
        <w:jc w:val="both"/>
        <w:rPr>
          <w:rFonts w:asciiTheme="minorHAnsi" w:hAnsiTheme="minorHAnsi" w:cstheme="minorHAnsi"/>
          <w:sz w:val="22"/>
          <w:szCs w:val="22"/>
        </w:rPr>
      </w:pPr>
      <w:r w:rsidRPr="006247E7">
        <w:rPr>
          <w:rFonts w:asciiTheme="minorHAnsi" w:hAnsiTheme="minorHAnsi" w:cstheme="minorHAnsi"/>
          <w:sz w:val="22"/>
          <w:szCs w:val="22"/>
        </w:rPr>
        <w:t xml:space="preserve">Roboty objęte przedmiotem zamówienia wykonywać będą osoby wskazane przez Wykonawcę w „Wykazie osób” złożonym </w:t>
      </w:r>
      <w:r w:rsidRPr="006247E7">
        <w:rPr>
          <w:rFonts w:asciiTheme="minorHAnsi" w:hAnsiTheme="minorHAnsi" w:cstheme="minorHAnsi"/>
          <w:bCs/>
          <w:sz w:val="22"/>
          <w:szCs w:val="22"/>
        </w:rPr>
        <w:t>w ramach wykazywania spełnienia warunku dysponowania osobami zdolnymi do wykonania zamówienia stosownie do postanowień SIWZ). Zamawiający dopuszcza możliwość dokonania zamiany wskazanych osób na warunkach określonych w §17 ust. 3.6 umowy.</w:t>
      </w:r>
    </w:p>
    <w:p w:rsidR="00811C73" w:rsidRPr="006247E7" w:rsidRDefault="00811C73" w:rsidP="00811C73">
      <w:pPr>
        <w:widowControl/>
        <w:numPr>
          <w:ilvl w:val="0"/>
          <w:numId w:val="17"/>
        </w:numPr>
        <w:suppressAutoHyphens w:val="0"/>
        <w:contextualSpacing/>
        <w:jc w:val="both"/>
        <w:rPr>
          <w:rFonts w:asciiTheme="minorHAnsi" w:hAnsiTheme="minorHAnsi" w:cstheme="minorHAnsi"/>
          <w:sz w:val="22"/>
          <w:szCs w:val="22"/>
        </w:rPr>
      </w:pPr>
      <w:bookmarkStart w:id="1" w:name="OLE_LINK1"/>
      <w:r w:rsidRPr="006247E7">
        <w:rPr>
          <w:rFonts w:asciiTheme="minorHAnsi" w:hAnsiTheme="minorHAnsi" w:cstheme="minorHAnsi"/>
          <w:sz w:val="22"/>
          <w:szCs w:val="22"/>
        </w:rPr>
        <w:t xml:space="preserve">Do współdziałania w zakresie spraw realizacyjnych, a także do podpisywania protokołów odbioru wyznacza się z ramienia Zamawiającego </w:t>
      </w:r>
      <w:r w:rsidRPr="006247E7">
        <w:rPr>
          <w:rFonts w:asciiTheme="minorHAnsi" w:hAnsiTheme="minorHAnsi" w:cstheme="minorHAnsi"/>
          <w:color w:val="000000"/>
          <w:sz w:val="22"/>
          <w:szCs w:val="22"/>
        </w:rPr>
        <w:t>Inspektora nadzoru inwestorskiego</w:t>
      </w:r>
      <w:r w:rsidRPr="006247E7">
        <w:rPr>
          <w:rFonts w:asciiTheme="minorHAnsi" w:hAnsiTheme="minorHAnsi" w:cstheme="minorHAnsi"/>
          <w:color w:val="FF0000"/>
          <w:sz w:val="22"/>
          <w:szCs w:val="22"/>
        </w:rPr>
        <w:t xml:space="preserve">  </w:t>
      </w:r>
      <w:r w:rsidRPr="006247E7">
        <w:rPr>
          <w:rFonts w:asciiTheme="minorHAnsi" w:hAnsiTheme="minorHAnsi" w:cstheme="minorHAnsi"/>
          <w:sz w:val="22"/>
          <w:szCs w:val="22"/>
        </w:rPr>
        <w:t xml:space="preserve">a z ramienia Wykonawcy kierownika budowy [Reprezentant wykonawcy]. Postanowienie niniejsze nie narusza prawa </w:t>
      </w:r>
      <w:r w:rsidRPr="006247E7">
        <w:rPr>
          <w:rFonts w:asciiTheme="minorHAnsi" w:hAnsiTheme="minorHAnsi" w:cstheme="minorHAnsi"/>
          <w:sz w:val="22"/>
          <w:szCs w:val="22"/>
        </w:rPr>
        <w:lastRenderedPageBreak/>
        <w:t xml:space="preserve">Zamawiającego do wskazania Wykonawcy również innych osób jako osób reprezentujących Zamawiającego w sprawach wykonania Robót. </w:t>
      </w:r>
    </w:p>
    <w:p w:rsidR="00811C73" w:rsidRPr="006247E7" w:rsidRDefault="00811C73" w:rsidP="00811C73">
      <w:pPr>
        <w:widowControl/>
        <w:numPr>
          <w:ilvl w:val="0"/>
          <w:numId w:val="17"/>
        </w:numPr>
        <w:suppressAutoHyphens w:val="0"/>
        <w:contextualSpacing/>
        <w:jc w:val="both"/>
        <w:rPr>
          <w:rFonts w:asciiTheme="minorHAnsi" w:hAnsiTheme="minorHAnsi" w:cstheme="minorHAnsi"/>
          <w:color w:val="000000"/>
          <w:sz w:val="22"/>
          <w:szCs w:val="22"/>
        </w:rPr>
      </w:pPr>
      <w:r w:rsidRPr="006247E7">
        <w:rPr>
          <w:rFonts w:asciiTheme="minorHAnsi" w:hAnsiTheme="minorHAnsi" w:cstheme="minorHAnsi"/>
          <w:sz w:val="22"/>
          <w:szCs w:val="22"/>
        </w:rPr>
        <w:t xml:space="preserve">Zamawiający przekaże Wykonawcy </w:t>
      </w:r>
      <w:r w:rsidRPr="006247E7">
        <w:rPr>
          <w:rFonts w:asciiTheme="minorHAnsi" w:hAnsiTheme="minorHAnsi" w:cstheme="minorHAnsi"/>
          <w:color w:val="000000"/>
          <w:sz w:val="22"/>
          <w:szCs w:val="22"/>
        </w:rPr>
        <w:t>dane ewentualnych innych osób wskazanych przez Zamawiającego do kontaktu w sprawach wykonywanych Robót. O zmianach na liście Zamawiający będzie niezwłocznie zawiadamiał kierownika budowy.</w:t>
      </w:r>
    </w:p>
    <w:p w:rsidR="00811C73" w:rsidRPr="006247E7" w:rsidRDefault="00811C73" w:rsidP="00811C73">
      <w:pPr>
        <w:widowControl/>
        <w:numPr>
          <w:ilvl w:val="0"/>
          <w:numId w:val="17"/>
        </w:numPr>
        <w:suppressAutoHyphens w:val="0"/>
        <w:ind w:right="-58"/>
        <w:contextualSpacing/>
        <w:jc w:val="both"/>
        <w:rPr>
          <w:rFonts w:asciiTheme="minorHAnsi" w:hAnsiTheme="minorHAnsi" w:cstheme="minorHAnsi"/>
          <w:b/>
          <w:sz w:val="22"/>
          <w:szCs w:val="22"/>
        </w:rPr>
      </w:pPr>
      <w:r w:rsidRPr="006247E7">
        <w:rPr>
          <w:rFonts w:asciiTheme="minorHAnsi" w:hAnsiTheme="minorHAnsi" w:cstheme="minorHAnsi"/>
          <w:color w:val="000000"/>
          <w:sz w:val="22"/>
          <w:szCs w:val="22"/>
        </w:rPr>
        <w:t>Zamawiający lub Wykonawca mogą zażądać zwołania dodatkowego spotkania w celu omówienia problemów związanych z realizacją Robót. Powiadomienie o terminie spotkania powinno być na piśmie dostarczone zainteresowanym z 7 dniowym wyprzedzeniem i powinno zawierać uzasadnienie zwołania spotkania.</w:t>
      </w:r>
      <w:bookmarkEnd w:id="1"/>
    </w:p>
    <w:p w:rsidR="00811C73" w:rsidRPr="006247E7" w:rsidRDefault="00811C73" w:rsidP="00811C73">
      <w:pPr>
        <w:rPr>
          <w:rFonts w:asciiTheme="minorHAnsi" w:hAnsiTheme="minorHAnsi" w:cstheme="minorHAnsi"/>
          <w:b/>
          <w:sz w:val="22"/>
          <w:szCs w:val="22"/>
        </w:rPr>
      </w:pPr>
    </w:p>
    <w:p w:rsidR="00811C73" w:rsidRPr="006247E7" w:rsidRDefault="00811C73" w:rsidP="00811C73">
      <w:pPr>
        <w:jc w:val="center"/>
        <w:rPr>
          <w:rFonts w:asciiTheme="minorHAnsi" w:hAnsiTheme="minorHAnsi" w:cstheme="minorHAnsi"/>
          <w:b/>
          <w:sz w:val="22"/>
          <w:szCs w:val="22"/>
        </w:rPr>
      </w:pPr>
      <w:r w:rsidRPr="006247E7">
        <w:rPr>
          <w:rFonts w:asciiTheme="minorHAnsi" w:hAnsiTheme="minorHAnsi" w:cstheme="minorHAnsi"/>
          <w:b/>
          <w:sz w:val="22"/>
          <w:szCs w:val="22"/>
        </w:rPr>
        <w:t>§ 7</w:t>
      </w:r>
    </w:p>
    <w:p w:rsidR="00811C73" w:rsidRPr="006247E7" w:rsidRDefault="00811C73" w:rsidP="00811C73">
      <w:pPr>
        <w:jc w:val="center"/>
        <w:rPr>
          <w:rFonts w:asciiTheme="minorHAnsi" w:hAnsiTheme="minorHAnsi" w:cstheme="minorHAnsi"/>
          <w:b/>
          <w:sz w:val="22"/>
          <w:szCs w:val="22"/>
        </w:rPr>
      </w:pPr>
      <w:r w:rsidRPr="006247E7">
        <w:rPr>
          <w:rFonts w:asciiTheme="minorHAnsi" w:hAnsiTheme="minorHAnsi" w:cstheme="minorHAnsi"/>
          <w:b/>
          <w:sz w:val="22"/>
          <w:szCs w:val="22"/>
        </w:rPr>
        <w:t>[PODWYKONAWCY]</w:t>
      </w:r>
    </w:p>
    <w:p w:rsidR="00811C73" w:rsidRPr="006247E7" w:rsidRDefault="00811C73" w:rsidP="00811C73">
      <w:pPr>
        <w:widowControl/>
        <w:numPr>
          <w:ilvl w:val="0"/>
          <w:numId w:val="18"/>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Wykonawca, co do zasady będzie wykonywać przedmiot Umowy osobiście, jednakże dopuszcza się realizację przedmiotu zamówienia przy udziale podwykonawców pod warunkiem wyrażenia zgody przez Zamawiającego na wykonanie danej części robót budowlanych przez wskazanego podwykonawcę w trybie ściśle określonym poniżej.</w:t>
      </w:r>
    </w:p>
    <w:p w:rsidR="00811C73" w:rsidRPr="006247E7" w:rsidRDefault="00811C73" w:rsidP="00811C73">
      <w:pPr>
        <w:widowControl/>
        <w:numPr>
          <w:ilvl w:val="0"/>
          <w:numId w:val="18"/>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Wykonawca będzie w pełni odpowiedzialny za działania lub uchybienia każdego Podwykonawcy, w tym ich przedstawicieli lub pracowników, tak jakby były to działania lub uchybienia Wykonawcy.</w:t>
      </w:r>
    </w:p>
    <w:p w:rsidR="00811C73" w:rsidRPr="006247E7" w:rsidRDefault="00811C73" w:rsidP="00811C73">
      <w:pPr>
        <w:widowControl/>
        <w:numPr>
          <w:ilvl w:val="0"/>
          <w:numId w:val="18"/>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Wykonawca jest zobowiązany do terminowego regulowania wszelkich zobowiązań wobec Podwykonawców, z którymi współpracuje w związku z realizacją przedmiotu umowy. Nieterminowe regulowanie wymagalnych zobowiązań wobec wyżej wskazanych podmiotów stanowi nienależyte wykonywanie Umowy i uprawnia Zamawiającego do dokonania wypłaty kwot l z wszelkich wierzytelności Wykonawcy względem Zamawiającego, w celu dokonania zapłaty należności na rzecz Podwykonawców.</w:t>
      </w:r>
    </w:p>
    <w:p w:rsidR="00811C73" w:rsidRPr="006247E7" w:rsidRDefault="00811C73" w:rsidP="00811C73">
      <w:pPr>
        <w:widowControl/>
        <w:numPr>
          <w:ilvl w:val="0"/>
          <w:numId w:val="18"/>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Wykonawca zobowiązany jest do koordynacji prac realizowanych przez Podwykonawców.</w:t>
      </w:r>
    </w:p>
    <w:p w:rsidR="00811C73" w:rsidRPr="006247E7" w:rsidRDefault="00811C73" w:rsidP="00811C73">
      <w:pPr>
        <w:widowControl/>
        <w:numPr>
          <w:ilvl w:val="0"/>
          <w:numId w:val="18"/>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Wykonawca może powierzyć wykonywanie części robót budowlanych Podwykonawcom z uwzględnieniem następujących postanowień:</w:t>
      </w:r>
    </w:p>
    <w:p w:rsidR="00811C73" w:rsidRPr="006247E7" w:rsidRDefault="00811C73" w:rsidP="00811C73">
      <w:pPr>
        <w:widowControl/>
        <w:numPr>
          <w:ilvl w:val="4"/>
          <w:numId w:val="19"/>
        </w:numPr>
        <w:shd w:val="clear" w:color="auto" w:fill="FFFFFF"/>
        <w:suppressAutoHyphens w:val="0"/>
        <w:jc w:val="both"/>
        <w:rPr>
          <w:rFonts w:asciiTheme="minorHAnsi" w:hAnsiTheme="minorHAnsi" w:cstheme="minorHAnsi"/>
          <w:sz w:val="22"/>
          <w:szCs w:val="22"/>
        </w:rPr>
      </w:pPr>
      <w:r w:rsidRPr="006247E7">
        <w:rPr>
          <w:rFonts w:asciiTheme="minorHAnsi" w:hAnsiTheme="minorHAnsi" w:cstheme="minorHAnsi"/>
          <w:sz w:val="22"/>
          <w:szCs w:val="22"/>
        </w:rPr>
        <w:t>Wykonawca lub Podwykonawca zamierzający zawrzeć Umowę o podwykonawstwo, której przedmiotem są roboty budowlane, jest obowiązany, do przedłożenia Zamawiającemu, w trakcie realizacji zamówienia publicznego w formie pisemnej projektu Umowy o podwykonawstwo, przy czym Podwykonawca jest obowiązany dołączyć do wyżej wymienionych dokumentów zgodę Wykonawcy na zawarcie Umowy o podwykonawstwo o treści zgodnej z przedłożonym projektem umowy. Wykonawca, Podwykonawca zamówienia zobowiązany jest także przedstawić odpis z Krajowego Rejestru Sądowego lub inny dokument właściwy dla danej formy organizacyjnej, wskazujący na uprawnienia osób wymienionych w umowie do reprezentowania stron umowy.</w:t>
      </w:r>
    </w:p>
    <w:p w:rsidR="00811C73" w:rsidRPr="006247E7" w:rsidRDefault="00811C73" w:rsidP="00811C73">
      <w:pPr>
        <w:widowControl/>
        <w:numPr>
          <w:ilvl w:val="4"/>
          <w:numId w:val="19"/>
        </w:numPr>
        <w:shd w:val="clear" w:color="auto" w:fill="FFFFFF"/>
        <w:suppressAutoHyphens w:val="0"/>
        <w:jc w:val="both"/>
        <w:rPr>
          <w:rFonts w:asciiTheme="minorHAnsi" w:hAnsiTheme="minorHAnsi" w:cstheme="minorHAnsi"/>
          <w:sz w:val="22"/>
          <w:szCs w:val="22"/>
        </w:rPr>
      </w:pPr>
      <w:r w:rsidRPr="006247E7">
        <w:rPr>
          <w:rFonts w:asciiTheme="minorHAnsi" w:hAnsiTheme="minorHAnsi" w:cstheme="minorHAnsi"/>
          <w:sz w:val="22"/>
          <w:szCs w:val="22"/>
        </w:rPr>
        <w:t>Zamawiający podejmie decyzję, wyrażając zgodę lub zgłaszając zastrzeżenia do projektu umowy w formie pisemnej w terminie 14 kalendarzowych licząc od dnia doręczenia mu projektu Umowy o podwykonawstwo. Jeżeli Zamawiający w powyższym terminie nie zgłosi na piśmie zastrzeżeń, uważać się będzie, że wyraził on zgodę na projekt Umowy o podwykonawstwo, której przedmiotem są roboty budowlane.</w:t>
      </w:r>
    </w:p>
    <w:p w:rsidR="00811C73" w:rsidRPr="006247E7" w:rsidRDefault="00811C73" w:rsidP="00811C73">
      <w:pPr>
        <w:widowControl/>
        <w:numPr>
          <w:ilvl w:val="4"/>
          <w:numId w:val="19"/>
        </w:numPr>
        <w:shd w:val="clear" w:color="auto" w:fill="FFFFFF"/>
        <w:suppressAutoHyphens w:val="0"/>
        <w:jc w:val="both"/>
        <w:rPr>
          <w:rFonts w:asciiTheme="minorHAnsi" w:hAnsiTheme="minorHAnsi" w:cstheme="minorHAnsi"/>
          <w:sz w:val="22"/>
          <w:szCs w:val="22"/>
        </w:rPr>
      </w:pPr>
      <w:r w:rsidRPr="006247E7">
        <w:rPr>
          <w:rFonts w:asciiTheme="minorHAnsi" w:hAnsiTheme="minorHAnsi" w:cstheme="minorHAnsi"/>
          <w:sz w:val="22"/>
          <w:szCs w:val="22"/>
        </w:rPr>
        <w:t>Wykonawca lub Podwykonawca jest zobowiązany przedłożyć Zamawiającemu poświadczoną za zgodność z oryginałem kopię zawartej Umowy o podwykonawstwo, której przedmiotem są roboty budowlane, o treści zgodnej z zaakceptowanym uprzednio przez Zamawiającego projektem umowy, w terminie 7 dni od dnia jej zawarcia. Jeżeli Zamawiający w terminie 14 dni od doręczenia mu poświadczonej za zgodność z oryginałem przez przedkładającego kopii zawartej Umowy o podwykonawstwo, nie zgłosi na piśmie sprzeciwu do ww. umowy, uważać się będzie, że Zamawiający wyraził zgodę na Umowę o podwykonawstwo.</w:t>
      </w:r>
    </w:p>
    <w:p w:rsidR="00811C73" w:rsidRPr="006247E7" w:rsidRDefault="00811C73" w:rsidP="00811C73">
      <w:pPr>
        <w:widowControl/>
        <w:numPr>
          <w:ilvl w:val="4"/>
          <w:numId w:val="19"/>
        </w:numPr>
        <w:shd w:val="clear" w:color="auto" w:fill="FFFFFF"/>
        <w:suppressAutoHyphens w:val="0"/>
        <w:jc w:val="both"/>
        <w:rPr>
          <w:rFonts w:asciiTheme="minorHAnsi" w:hAnsiTheme="minorHAnsi" w:cstheme="minorHAnsi"/>
          <w:sz w:val="22"/>
          <w:szCs w:val="22"/>
        </w:rPr>
      </w:pPr>
      <w:r w:rsidRPr="006247E7">
        <w:rPr>
          <w:rFonts w:asciiTheme="minorHAnsi" w:hAnsiTheme="minorHAnsi" w:cstheme="minorHAnsi"/>
          <w:sz w:val="22"/>
          <w:szCs w:val="22"/>
        </w:rPr>
        <w:t>Zgłoszenie przez Zamawiającego zastrzeżeń do projektu Umowy o podwykonawstwo w terminie, o którym mowa w pkt. 2 lub sprzeciwu do Umowy o podwykonawstwo w terminie określonym w pkt.3, będzie równoznaczne z brakiem akceptacji odpowiednio Umowy o podwykonawstwo lub jej projektu przez Zamawiającego.</w:t>
      </w:r>
    </w:p>
    <w:p w:rsidR="00811C73" w:rsidRPr="006247E7" w:rsidRDefault="00811C73" w:rsidP="00811C73">
      <w:pPr>
        <w:widowControl/>
        <w:numPr>
          <w:ilvl w:val="4"/>
          <w:numId w:val="19"/>
        </w:numPr>
        <w:shd w:val="clear" w:color="auto" w:fill="FFFFFF"/>
        <w:suppressAutoHyphens w:val="0"/>
        <w:jc w:val="both"/>
        <w:rPr>
          <w:rFonts w:asciiTheme="minorHAnsi" w:hAnsiTheme="minorHAnsi" w:cstheme="minorHAnsi"/>
          <w:sz w:val="22"/>
          <w:szCs w:val="22"/>
        </w:rPr>
      </w:pPr>
      <w:r w:rsidRPr="006247E7">
        <w:rPr>
          <w:rFonts w:asciiTheme="minorHAnsi" w:hAnsiTheme="minorHAnsi" w:cstheme="minorHAnsi"/>
          <w:sz w:val="22"/>
          <w:szCs w:val="22"/>
        </w:rPr>
        <w:t>Zamawiający będzie uprawniony do zgłoszenia pisemnych zastrzeżeń do projektu Umowy, o podwykonawstwo lub sprzeciwu do Umowy o podwykonawstwo, w szczególności, gdy:</w:t>
      </w:r>
    </w:p>
    <w:p w:rsidR="00811C73" w:rsidRPr="006247E7" w:rsidRDefault="00811C73" w:rsidP="00811C73">
      <w:pPr>
        <w:widowControl/>
        <w:numPr>
          <w:ilvl w:val="0"/>
          <w:numId w:val="20"/>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lastRenderedPageBreak/>
        <w:t>nie będzie spełniała wymagań określonych w specyfikacji istotnych warunków zamówienia,</w:t>
      </w:r>
    </w:p>
    <w:p w:rsidR="00811C73" w:rsidRPr="006247E7" w:rsidRDefault="00811C73" w:rsidP="00811C73">
      <w:pPr>
        <w:widowControl/>
        <w:numPr>
          <w:ilvl w:val="0"/>
          <w:numId w:val="20"/>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przewiduje termin zapłaty wynagrodzenia dłuższy niż określony w pkt. 8 lit. d.</w:t>
      </w:r>
    </w:p>
    <w:p w:rsidR="00811C73" w:rsidRPr="006247E7" w:rsidRDefault="00811C73" w:rsidP="00811C73">
      <w:pPr>
        <w:widowControl/>
        <w:numPr>
          <w:ilvl w:val="1"/>
          <w:numId w:val="21"/>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W przypadku zgłoszenia przez Zamawiającego zastrzeżeń do projektu Umowy o podwykonawstwo lub sprzeciwu do Umowy o podwykonawstwo, Wykonawca, Podwykonawca zobowiązany jest do ponownego przedstawienia projektu Umowy o podwykonawstwo lub Umowę o podwykonawstwo, uwzględniające zastrzeżenia i uwagi zgłoszone przez Zamawiającego. Postanowienia pkt 1-5 stosuje się odpowiednio.</w:t>
      </w:r>
    </w:p>
    <w:p w:rsidR="00811C73" w:rsidRPr="006247E7" w:rsidRDefault="00811C73" w:rsidP="00811C73">
      <w:pPr>
        <w:widowControl/>
        <w:numPr>
          <w:ilvl w:val="1"/>
          <w:numId w:val="21"/>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Wszystkie Umowy o podwykonawstwo dla swojej ważności wymagają formy pisemnej.</w:t>
      </w:r>
    </w:p>
    <w:p w:rsidR="00811C73" w:rsidRPr="006247E7" w:rsidRDefault="00811C73" w:rsidP="00811C73">
      <w:pPr>
        <w:widowControl/>
        <w:numPr>
          <w:ilvl w:val="1"/>
          <w:numId w:val="21"/>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Każdy</w:t>
      </w:r>
      <w:r w:rsidRPr="006247E7">
        <w:rPr>
          <w:rFonts w:asciiTheme="minorHAnsi" w:hAnsiTheme="minorHAnsi" w:cstheme="minorHAnsi"/>
          <w:sz w:val="22"/>
          <w:szCs w:val="22"/>
        </w:rPr>
        <w:tab/>
        <w:t>projekt Umowy o podwykonawstwo oraz Umowa o podwykonawstwo musi zawierać w szczególności postanowienia dotyczące:</w:t>
      </w:r>
    </w:p>
    <w:p w:rsidR="00811C73" w:rsidRPr="006247E7" w:rsidRDefault="00811C73" w:rsidP="00811C73">
      <w:pPr>
        <w:widowControl/>
        <w:numPr>
          <w:ilvl w:val="1"/>
          <w:numId w:val="22"/>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Zakresu Robót przewidzianych do wykonania.</w:t>
      </w:r>
    </w:p>
    <w:p w:rsidR="00811C73" w:rsidRPr="006247E7" w:rsidRDefault="00811C73" w:rsidP="00811C73">
      <w:pPr>
        <w:widowControl/>
        <w:numPr>
          <w:ilvl w:val="1"/>
          <w:numId w:val="22"/>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Terminu realizacji Robót.</w:t>
      </w:r>
    </w:p>
    <w:p w:rsidR="00811C73" w:rsidRPr="006247E7" w:rsidRDefault="00811C73" w:rsidP="00811C73">
      <w:pPr>
        <w:widowControl/>
        <w:numPr>
          <w:ilvl w:val="1"/>
          <w:numId w:val="22"/>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Wynagrodzenia i zasad płatności za wykonanie Robót.</w:t>
      </w:r>
    </w:p>
    <w:p w:rsidR="00811C73" w:rsidRPr="006247E7" w:rsidRDefault="00811C73" w:rsidP="00811C73">
      <w:pPr>
        <w:widowControl/>
        <w:numPr>
          <w:ilvl w:val="1"/>
          <w:numId w:val="22"/>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Terminu zapłaty wynagrodzenia Podwykonawcy lub dalszemu Podwykonawcy z tym zastrzeżeniem, że termin ten powinien być ustalony w taki sposób, aby przypadał wcześniej niż termin zapłaty wynagrodzenia należnego Wykonawcy przez Zamawiającego (za zakres zlecony Podwykonawcy), w żadnym wypadku nie może być jednak dłuższy niż 14 dni od dnia doręczenia Wykonawcy, Podwykonawcy lub dalszemu Podwykonawcy faktury lub rachunku, potwierdzających wykonanie zleconej Podwykonawcy lub dalszemu Podwykonawcy roboty budowlanej.</w:t>
      </w:r>
    </w:p>
    <w:p w:rsidR="00811C73" w:rsidRPr="006247E7" w:rsidRDefault="00811C73" w:rsidP="00811C73">
      <w:pPr>
        <w:widowControl/>
        <w:numPr>
          <w:ilvl w:val="1"/>
          <w:numId w:val="22"/>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Rozwiązanie umowy z Podwykonawcą lub dalszym Podwykonawcą w przypadku rozwiązania niniejszej Umowy.</w:t>
      </w:r>
    </w:p>
    <w:p w:rsidR="00811C73" w:rsidRPr="006247E7" w:rsidRDefault="00811C73" w:rsidP="00811C73">
      <w:pPr>
        <w:widowControl/>
        <w:numPr>
          <w:ilvl w:val="1"/>
          <w:numId w:val="22"/>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Klauzulę wskazującą, że w przypadku kierowania przez Podwykonawcę lub dalszego Podwykonawcę roszczeń wobec Zamawiającego z niniejszej umowy na podstawie art. 647(1) § 5 kodeksu cywilnego, ich wysokość nie może przekraczać kwoty wynikającej z obmiaru wykonanych prac oraz cen jednostkowych wynikających z oferty Wykonawcy.</w:t>
      </w:r>
    </w:p>
    <w:p w:rsidR="00811C73" w:rsidRPr="006247E7" w:rsidRDefault="00811C73" w:rsidP="00811C73">
      <w:pPr>
        <w:widowControl/>
        <w:numPr>
          <w:ilvl w:val="1"/>
          <w:numId w:val="22"/>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przelewu wierzytelności z tytułu rękojmi i gwarancji na Zamawiającego i Wykonawcę (na zasadzie solidarności wierzycieli)</w:t>
      </w:r>
    </w:p>
    <w:p w:rsidR="00811C73" w:rsidRPr="006247E7" w:rsidRDefault="00811C73" w:rsidP="00811C73">
      <w:pPr>
        <w:widowControl/>
        <w:numPr>
          <w:ilvl w:val="1"/>
          <w:numId w:val="22"/>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zakazu potrącania z wynagrodzenia należnego Podwykonawcy lub dalszemu Podwykonawcy jakichkolwiek należności związanych z ustanowieniem zabezpieczeń z tytułu niewykonania lub nienależytego wykonania umowy</w:t>
      </w:r>
    </w:p>
    <w:p w:rsidR="00811C73" w:rsidRPr="006247E7" w:rsidRDefault="00811C73" w:rsidP="00811C73">
      <w:pPr>
        <w:widowControl/>
        <w:numPr>
          <w:ilvl w:val="1"/>
          <w:numId w:val="22"/>
        </w:numPr>
        <w:suppressAutoHyphens w:val="0"/>
        <w:jc w:val="both"/>
        <w:rPr>
          <w:rFonts w:asciiTheme="minorHAnsi" w:eastAsia="Times New Roman" w:hAnsiTheme="minorHAnsi" w:cstheme="minorHAnsi"/>
          <w:sz w:val="22"/>
          <w:szCs w:val="22"/>
        </w:rPr>
      </w:pPr>
      <w:r w:rsidRPr="006247E7">
        <w:rPr>
          <w:rFonts w:asciiTheme="minorHAnsi" w:hAnsiTheme="minorHAnsi" w:cstheme="minorHAnsi"/>
          <w:sz w:val="22"/>
          <w:szCs w:val="22"/>
        </w:rPr>
        <w:t xml:space="preserve">terminu wystawiania faktur przez Podwykonawcę lub dalszego Podwykonawcę – Podwykonawca lub dalszy Podwykonawca ma obowiązek wystawić i doręczyć fakturę za wykonany przez siebie zakres prac przed wystawieniem faktury obejmującej ten zakres prac przez podmiot na rzecz którego prace zostały wykonane. </w:t>
      </w:r>
    </w:p>
    <w:p w:rsidR="00811C73" w:rsidRPr="006247E7" w:rsidRDefault="00811C73" w:rsidP="00811C73">
      <w:pPr>
        <w:widowControl/>
        <w:numPr>
          <w:ilvl w:val="1"/>
          <w:numId w:val="21"/>
        </w:numPr>
        <w:suppressAutoHyphens w:val="0"/>
        <w:jc w:val="both"/>
        <w:rPr>
          <w:rFonts w:asciiTheme="minorHAnsi" w:hAnsiTheme="minorHAnsi" w:cstheme="minorHAnsi"/>
          <w:sz w:val="22"/>
          <w:szCs w:val="22"/>
        </w:rPr>
      </w:pPr>
      <w:r w:rsidRPr="006247E7">
        <w:rPr>
          <w:rFonts w:asciiTheme="minorHAnsi" w:eastAsia="Times New Roman" w:hAnsiTheme="minorHAnsi" w:cstheme="minorHAnsi"/>
          <w:sz w:val="22"/>
          <w:szCs w:val="22"/>
        </w:rPr>
        <w:t xml:space="preserve"> </w:t>
      </w:r>
      <w:r w:rsidRPr="006247E7">
        <w:rPr>
          <w:rFonts w:asciiTheme="minorHAnsi" w:hAnsiTheme="minorHAnsi" w:cstheme="minorHAnsi"/>
          <w:sz w:val="22"/>
          <w:szCs w:val="22"/>
        </w:rPr>
        <w:t>Umowa o roboty budowlane z Podwykonawcą lub z dalszymi Podwykonawcami nie może zawierać postanowień:</w:t>
      </w:r>
    </w:p>
    <w:p w:rsidR="00811C73" w:rsidRPr="006247E7" w:rsidRDefault="00811C73" w:rsidP="00811C73">
      <w:pPr>
        <w:widowControl/>
        <w:numPr>
          <w:ilvl w:val="0"/>
          <w:numId w:val="23"/>
        </w:numPr>
        <w:suppressAutoHyphens w:val="0"/>
        <w:contextualSpacing/>
        <w:jc w:val="both"/>
        <w:rPr>
          <w:rFonts w:asciiTheme="minorHAnsi" w:hAnsiTheme="minorHAnsi" w:cstheme="minorHAnsi"/>
          <w:sz w:val="22"/>
          <w:szCs w:val="22"/>
        </w:rPr>
      </w:pPr>
      <w:r w:rsidRPr="006247E7">
        <w:rPr>
          <w:rFonts w:asciiTheme="minorHAnsi" w:hAnsiTheme="minorHAnsi" w:cstheme="minorHAnsi"/>
          <w:sz w:val="22"/>
          <w:szCs w:val="22"/>
        </w:rPr>
        <w:t>uzależniających uzyskanie przed Podwykonawcę lub dalszego Podwykonawcę zapłaty od Wykonawcy lub Podwykonawcy za wykonanie przedmiotu umowy o podwykonawstwo od zapłaty przez Zamawiającego wynagrodzenia Wykonawcy lub odpowiednio od zapłaty przez Wykonawcę wynagrodzenia Podwykonawcy,</w:t>
      </w:r>
    </w:p>
    <w:p w:rsidR="00811C73" w:rsidRPr="006247E7" w:rsidRDefault="00811C73" w:rsidP="00811C73">
      <w:pPr>
        <w:widowControl/>
        <w:numPr>
          <w:ilvl w:val="0"/>
          <w:numId w:val="23"/>
        </w:numPr>
        <w:suppressAutoHyphens w:val="0"/>
        <w:contextualSpacing/>
        <w:jc w:val="both"/>
        <w:rPr>
          <w:rFonts w:asciiTheme="minorHAnsi" w:hAnsiTheme="minorHAnsi" w:cstheme="minorHAnsi"/>
          <w:sz w:val="22"/>
          <w:szCs w:val="22"/>
        </w:rPr>
      </w:pPr>
      <w:r w:rsidRPr="006247E7">
        <w:rPr>
          <w:rFonts w:asciiTheme="minorHAnsi" w:hAnsiTheme="minorHAnsi" w:cstheme="minorHAnsi"/>
          <w:sz w:val="22"/>
          <w:szCs w:val="22"/>
        </w:rPr>
        <w:t>dopuszczających zabezpieczenie roszczeń Wykonawcy z tytułu niewykonania lub nienależytego wykonania umowy przez Podwykonawcę  roszczeń z rękojmi i gwarancji w formie zatrzymania lub potrącenia z wynagrodzenia przysługującego Podwykonawcy z umowy o podwykonawstwo.”</w:t>
      </w:r>
    </w:p>
    <w:p w:rsidR="00811C73" w:rsidRPr="006247E7" w:rsidRDefault="00811C73" w:rsidP="00811C73">
      <w:pPr>
        <w:widowControl/>
        <w:numPr>
          <w:ilvl w:val="0"/>
          <w:numId w:val="18"/>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 xml:space="preserve">Powyższe postanowienia, w tym procedurę określoną w punktach od 1 ) - 8) stosuje się odpowiednio również do wszelkich zmian Umów o podwykonawstwo. </w:t>
      </w:r>
    </w:p>
    <w:p w:rsidR="00811C73" w:rsidRPr="006247E7" w:rsidRDefault="00811C73" w:rsidP="00811C73">
      <w:pPr>
        <w:widowControl/>
        <w:numPr>
          <w:ilvl w:val="0"/>
          <w:numId w:val="18"/>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Zamawiający nie ponosi odpowiedzialności za zawarcie przez Wykonawcę Umowy o podwykonawstwo bez wymaganej zgody Zamawiającego, skutki z tego wynikające będą obciążały wyłącznie Wykonawcę.</w:t>
      </w:r>
    </w:p>
    <w:p w:rsidR="00811C73" w:rsidRPr="006247E7" w:rsidRDefault="00811C73" w:rsidP="00811C73">
      <w:pPr>
        <w:widowControl/>
        <w:numPr>
          <w:ilvl w:val="0"/>
          <w:numId w:val="18"/>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 xml:space="preserve">Każdorazowo Wykonawca, Podwykonawca przedkłada Zamawiającemu poświadczoną za zgodność z oryginałem przez przedkładającego kopię zawartej Umowy o podwykonawstwo w terminie 7 dni od dnia </w:t>
      </w:r>
      <w:r w:rsidRPr="006247E7">
        <w:rPr>
          <w:rFonts w:asciiTheme="minorHAnsi" w:hAnsiTheme="minorHAnsi" w:cstheme="minorHAnsi"/>
          <w:sz w:val="22"/>
          <w:szCs w:val="22"/>
        </w:rPr>
        <w:lastRenderedPageBreak/>
        <w:t>jej zawarcia. Powyższą procedurę stosuje się odpowiednio do wszystkich zmian Umów o podwykonawstwo.</w:t>
      </w:r>
    </w:p>
    <w:p w:rsidR="00811C73" w:rsidRPr="006247E7" w:rsidRDefault="00811C73" w:rsidP="00811C73">
      <w:pPr>
        <w:widowControl/>
        <w:numPr>
          <w:ilvl w:val="0"/>
          <w:numId w:val="18"/>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W przypadku zawarcia Umowy o podwykonawstwo, Wykonawca jest zobowiązany do dokonania we własnym zakresie zapłaty wynagrodzenia należnego Podwykonawcy z zachowaniem terminów płatności określonych w Umowie o podwykonawstwo.</w:t>
      </w:r>
    </w:p>
    <w:p w:rsidR="00811C73" w:rsidRPr="006247E7" w:rsidRDefault="00811C73" w:rsidP="00811C73">
      <w:pPr>
        <w:widowControl/>
        <w:numPr>
          <w:ilvl w:val="0"/>
          <w:numId w:val="18"/>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W przypadku uchylenia się od obowiązku zapłaty na rzecz Podwykonawcy za wykonane roboty budowlane, które zostały odebrane, Zamawiający dokona bezpośredniej zapłaty wymagalnego wynagrodzenia przysługującego Podwykonawcy, który zawarł zaakceptowaną przez Zamawiającego Umowę o podwykonawstwo.</w:t>
      </w:r>
    </w:p>
    <w:p w:rsidR="00811C73" w:rsidRPr="006247E7" w:rsidRDefault="00811C73" w:rsidP="00811C73">
      <w:pPr>
        <w:widowControl/>
        <w:numPr>
          <w:ilvl w:val="0"/>
          <w:numId w:val="18"/>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W przypadku uchylenia się od obowiązku zapłaty na rzecz Podwykonawcy wynagrodzenia za dostawy, które zostały rozmieszczone i zainstalowane, a ich wykonanie zostało potwierdzone i odebrane przez Zamawiającego oraz za usługi, które zostały wykonane i odebrane przez Zamawiającego, Zamawiający dokona bezpośredniej zapłaty wymagalnego wynagrodzenia przysługującego Podwykonawcy, który zawarł przedłożoną Zamawiającemu umowę  o podwykonawstwo, której przedmiotem są dostawy lub usługi.</w:t>
      </w:r>
    </w:p>
    <w:p w:rsidR="00811C73" w:rsidRPr="006247E7" w:rsidRDefault="00811C73" w:rsidP="00811C73">
      <w:pPr>
        <w:widowControl/>
        <w:numPr>
          <w:ilvl w:val="0"/>
          <w:numId w:val="18"/>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Zapłata, o której mowa w pkt. 10-11 obejmuje wyłącznie należne Podwykonawcy wynagrodzenie bez odsetek i innych należności ubocznych, powstałe po zaakceptowaniu przez Zamawiającego umowy o podwykonawstwo, której przedmiotem są roboty budowlane, lub po przedłożeniu Zamawiającemu poświadczonej za zgodność z oryginałem kopii umowy o podwykonawstwo, której przedmiotem są dostawy lub usługi.</w:t>
      </w:r>
    </w:p>
    <w:p w:rsidR="00811C73" w:rsidRPr="006247E7" w:rsidRDefault="00811C73" w:rsidP="00811C73">
      <w:pPr>
        <w:widowControl/>
        <w:numPr>
          <w:ilvl w:val="0"/>
          <w:numId w:val="18"/>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 xml:space="preserve">Przed dokonaniem bezpośredniej zapłaty wynagrodzenia na rzecz Podwykonawcy Zamawiający wezwie Wykonawcę do zgłoszenia pisemnych uwag dotyczących zasadności bezpośredniej zapłaty wynagrodzenia w terminie wskazanym przez Zamawiającego, lecz nie krótszym niż 7 dni od dnia doręczenia wezwania. Brak odpowiedzi będzie równoznaczny z wyrażeniem zgody na dokonanie zapłaty. </w:t>
      </w:r>
    </w:p>
    <w:p w:rsidR="00811C73" w:rsidRPr="006247E7" w:rsidRDefault="00811C73" w:rsidP="00811C73">
      <w:pPr>
        <w:widowControl/>
        <w:numPr>
          <w:ilvl w:val="0"/>
          <w:numId w:val="18"/>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W przypadku zgłoszenia uwag przez Wykonawcę, w terminie wskazanym przez Zamawiającego, Zamawiający może:</w:t>
      </w:r>
    </w:p>
    <w:p w:rsidR="00811C73" w:rsidRPr="006247E7" w:rsidRDefault="00811C73" w:rsidP="00811C73">
      <w:pPr>
        <w:widowControl/>
        <w:numPr>
          <w:ilvl w:val="0"/>
          <w:numId w:val="24"/>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nie dokonać bezpośredniej zapłaty wynagrodzenia Podwykonawcy jeżeli Wykonawca wykaże niezasadność takiej zapłaty albo;</w:t>
      </w:r>
    </w:p>
    <w:p w:rsidR="00811C73" w:rsidRPr="006247E7" w:rsidRDefault="00811C73" w:rsidP="00811C73">
      <w:pPr>
        <w:widowControl/>
        <w:numPr>
          <w:ilvl w:val="0"/>
          <w:numId w:val="24"/>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złożyć do depozytu sądowego kwotę potrzebną na pokrycie wynagrodzenia podwykonawcy w przypadku istnienia zasadniczej wątpliwości zamawiającego co do wysokości należnej zapłaty lub podmiotu, któremu płatność się należy, albo</w:t>
      </w:r>
    </w:p>
    <w:p w:rsidR="00811C73" w:rsidRPr="006247E7" w:rsidRDefault="00811C73" w:rsidP="00811C73">
      <w:pPr>
        <w:widowControl/>
        <w:numPr>
          <w:ilvl w:val="0"/>
          <w:numId w:val="24"/>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dokonać bezpośredniej zapłaty wynagrodzenia Podwykonawcy, jeżeli podmiot ten wykaże zasadność takiej zapłaty.</w:t>
      </w:r>
    </w:p>
    <w:p w:rsidR="00811C73" w:rsidRPr="006247E7" w:rsidRDefault="00811C73" w:rsidP="00811C73">
      <w:pPr>
        <w:widowControl/>
        <w:numPr>
          <w:ilvl w:val="0"/>
          <w:numId w:val="18"/>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W przypadku dokonania bezpośredniej zapłaty Podwykonawcy, Zamawiający dokona potrącenia kwoty wypłaconego wynagrodzenia z wynagrodzenia należnego Wykonawcy.</w:t>
      </w:r>
    </w:p>
    <w:p w:rsidR="00811C73" w:rsidRPr="006247E7" w:rsidRDefault="00811C73" w:rsidP="00811C73">
      <w:pPr>
        <w:widowControl/>
        <w:numPr>
          <w:ilvl w:val="0"/>
          <w:numId w:val="18"/>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Zamawiający dokona bezpośredniej płatności na rzecz Podwykonawcy w terminie 14 dni od dnia pisemnego potwierdzenia Podwykonawcy przez Zamawiającego uznania płatności bezpośredniej za uzasadnioną.</w:t>
      </w:r>
    </w:p>
    <w:p w:rsidR="00811C73" w:rsidRPr="006247E7" w:rsidRDefault="00811C73" w:rsidP="00811C73">
      <w:pPr>
        <w:widowControl/>
        <w:numPr>
          <w:ilvl w:val="0"/>
          <w:numId w:val="18"/>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 xml:space="preserve">Zamawiający może złożyć do depozytu sądowego kwotę potrzebną na pokrycie wynagrodzenia Podwykonawcy w przypadku zasadniczych wątpliwości, co do wysokości należnej zapłaty lub co do podmiotu, któremu płatność należy się, co uznaje się za równoznaczne z wykonaniem w zakresie objętym zdeponowaną kwotą zobowiązania Zamawiającego względem Wykonawcy. </w:t>
      </w:r>
    </w:p>
    <w:p w:rsidR="00811C73" w:rsidRPr="006247E7" w:rsidRDefault="00811C73" w:rsidP="00811C73">
      <w:pPr>
        <w:widowControl/>
        <w:numPr>
          <w:ilvl w:val="0"/>
          <w:numId w:val="18"/>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Odpowiedzialność Zamawiającego wobec Podwykonawcy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na podstawie wystawionej przez niego faktury VAT lub rachunku wyłącznie kwotę należną na podstawie cen jednostkowych określonych Umową.</w:t>
      </w:r>
    </w:p>
    <w:p w:rsidR="00811C73" w:rsidRPr="006247E7" w:rsidRDefault="00811C73" w:rsidP="00811C73">
      <w:pPr>
        <w:widowControl/>
        <w:numPr>
          <w:ilvl w:val="0"/>
          <w:numId w:val="18"/>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 xml:space="preserve">W przypadku, gdy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oraz potwierdzające, że wszelkie dotychczas wykonane prace zostały objęte </w:t>
      </w:r>
      <w:r w:rsidRPr="006247E7">
        <w:rPr>
          <w:rFonts w:asciiTheme="minorHAnsi" w:hAnsiTheme="minorHAnsi" w:cstheme="minorHAnsi"/>
          <w:sz w:val="22"/>
          <w:szCs w:val="22"/>
        </w:rPr>
        <w:lastRenderedPageBreak/>
        <w:t>dotychczas wystawionymi fakturami, cała kwota wynikająca z faktury VAT lub rachunku zostanie wypłacona przez Zamawiającego Wykonawcy.</w:t>
      </w:r>
    </w:p>
    <w:p w:rsidR="00811C73" w:rsidRPr="006247E7" w:rsidRDefault="00811C73" w:rsidP="00811C73">
      <w:pPr>
        <w:widowControl/>
        <w:numPr>
          <w:ilvl w:val="0"/>
          <w:numId w:val="18"/>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Do rachunku lub faktury VAT końcowej za wykonanie przedmiotu Umowy Wykonawca dołączy oświadczenia Podwykonawców o pełnym zafakturowaniu lub przez nich lub objęciu wystawionymi przez nich rachunkami zakresu robót wykonanych zgodnie z Umowami o podwykonawstwo oraz o pełnym rozliczeniu tych robót do wysokości objętej płatnością końcową.</w:t>
      </w:r>
    </w:p>
    <w:p w:rsidR="00811C73" w:rsidRPr="006247E7" w:rsidRDefault="00811C73" w:rsidP="00811C73">
      <w:pPr>
        <w:widowControl/>
        <w:numPr>
          <w:ilvl w:val="0"/>
          <w:numId w:val="18"/>
        </w:numPr>
        <w:suppressAutoHyphens w:val="0"/>
        <w:jc w:val="both"/>
        <w:rPr>
          <w:rFonts w:asciiTheme="minorHAnsi" w:hAnsiTheme="minorHAnsi" w:cstheme="minorHAnsi"/>
          <w:sz w:val="22"/>
          <w:szCs w:val="22"/>
          <w:lang w:eastAsia="ar-SA" w:bidi="ar-SA"/>
        </w:rPr>
      </w:pPr>
      <w:r w:rsidRPr="006247E7">
        <w:rPr>
          <w:rFonts w:asciiTheme="minorHAnsi" w:hAnsiTheme="minorHAnsi" w:cstheme="minorHAnsi"/>
          <w:sz w:val="22"/>
          <w:szCs w:val="22"/>
        </w:rPr>
        <w:t xml:space="preserve">Równowartość kwoty zapłaconej Podwykonawcy bądź skierowanej do depozytu sądowego, Zamawiający potrąci z wynagrodzenia należnego Wykonawcy. </w:t>
      </w:r>
    </w:p>
    <w:p w:rsidR="00811C73" w:rsidRPr="006247E7" w:rsidRDefault="00811C73" w:rsidP="00811C73">
      <w:pPr>
        <w:widowControl/>
        <w:numPr>
          <w:ilvl w:val="0"/>
          <w:numId w:val="18"/>
        </w:numPr>
        <w:suppressAutoHyphens w:val="0"/>
        <w:jc w:val="both"/>
        <w:rPr>
          <w:rFonts w:asciiTheme="minorHAnsi" w:hAnsiTheme="minorHAnsi" w:cstheme="minorHAnsi"/>
          <w:sz w:val="22"/>
          <w:szCs w:val="22"/>
          <w:lang w:eastAsia="pl-PL"/>
        </w:rPr>
      </w:pPr>
      <w:r w:rsidRPr="006247E7">
        <w:rPr>
          <w:rFonts w:asciiTheme="minorHAnsi" w:hAnsiTheme="minorHAnsi" w:cstheme="minorHAnsi"/>
          <w:sz w:val="22"/>
          <w:szCs w:val="22"/>
          <w:lang w:eastAsia="ar-SA" w:bidi="ar-SA"/>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rsidR="00811C73" w:rsidRPr="006247E7" w:rsidRDefault="00811C73" w:rsidP="00811C73">
      <w:pPr>
        <w:widowControl/>
        <w:numPr>
          <w:ilvl w:val="0"/>
          <w:numId w:val="18"/>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Wykonawca oświadcza, że w ramach wynagrodzenia przewidzianego niniejszą umową przeleje na Zamawiającego uprawnienia i wierzytelności wynikające z rękojmi i gwarancji wobec podwykonawców przedmiotu umowy pozostając jednak współuprawnionym z w/w tytułu (solidarność wierzycieli). Wraz z dostarczoną poświadczoną za zgodność z oryginałem kopią zawartej Umowy o podwykonawstwo Wykonawca przedstawi własne pisemne oświadczenie o przelewie na Zamawiającego (na zasadzie solidarności wierzycieli) wynikających z ww. umowy o podwykonawstwo uprawnień i wierzytelności z rękojmi i gwarancji wobec podwykonawcy.</w:t>
      </w:r>
    </w:p>
    <w:p w:rsidR="00811C73" w:rsidRPr="006247E7" w:rsidRDefault="00811C73" w:rsidP="00811C73">
      <w:pPr>
        <w:rPr>
          <w:rFonts w:asciiTheme="minorHAnsi" w:hAnsiTheme="minorHAnsi" w:cstheme="minorHAnsi"/>
          <w:b/>
          <w:sz w:val="22"/>
          <w:szCs w:val="22"/>
        </w:rPr>
      </w:pPr>
    </w:p>
    <w:p w:rsidR="00811C73" w:rsidRPr="006247E7" w:rsidRDefault="00811C73" w:rsidP="00811C73">
      <w:pPr>
        <w:jc w:val="center"/>
        <w:rPr>
          <w:rFonts w:asciiTheme="minorHAnsi" w:hAnsiTheme="minorHAnsi" w:cstheme="minorHAnsi"/>
          <w:b/>
          <w:sz w:val="22"/>
          <w:szCs w:val="22"/>
        </w:rPr>
      </w:pPr>
      <w:r w:rsidRPr="006247E7">
        <w:rPr>
          <w:rFonts w:asciiTheme="minorHAnsi" w:hAnsiTheme="minorHAnsi" w:cstheme="minorHAnsi"/>
          <w:b/>
          <w:sz w:val="22"/>
          <w:szCs w:val="22"/>
        </w:rPr>
        <w:t>§ 8</w:t>
      </w:r>
    </w:p>
    <w:p w:rsidR="00811C73" w:rsidRPr="006247E7" w:rsidRDefault="00811C73" w:rsidP="00811C73">
      <w:pPr>
        <w:jc w:val="center"/>
        <w:rPr>
          <w:rFonts w:asciiTheme="minorHAnsi" w:hAnsiTheme="minorHAnsi" w:cstheme="minorHAnsi"/>
          <w:b/>
          <w:sz w:val="22"/>
          <w:szCs w:val="22"/>
        </w:rPr>
      </w:pPr>
      <w:r w:rsidRPr="006247E7">
        <w:rPr>
          <w:rFonts w:asciiTheme="minorHAnsi" w:hAnsiTheme="minorHAnsi" w:cstheme="minorHAnsi"/>
          <w:b/>
          <w:sz w:val="22"/>
          <w:szCs w:val="22"/>
        </w:rPr>
        <w:t>[PŁATNOŚCI]</w:t>
      </w:r>
    </w:p>
    <w:p w:rsidR="00811C73" w:rsidRPr="006247E7" w:rsidRDefault="00811C73" w:rsidP="00811C73">
      <w:pPr>
        <w:pStyle w:val="Tekstpodstawowy"/>
        <w:widowControl/>
        <w:numPr>
          <w:ilvl w:val="0"/>
          <w:numId w:val="25"/>
        </w:numPr>
        <w:suppressAutoHyphens w:val="0"/>
        <w:spacing w:after="0"/>
        <w:jc w:val="both"/>
        <w:rPr>
          <w:rFonts w:asciiTheme="minorHAnsi" w:hAnsiTheme="minorHAnsi" w:cstheme="minorHAnsi"/>
          <w:sz w:val="22"/>
          <w:szCs w:val="22"/>
        </w:rPr>
      </w:pPr>
      <w:r w:rsidRPr="006247E7">
        <w:rPr>
          <w:rFonts w:asciiTheme="minorHAnsi" w:hAnsiTheme="minorHAnsi" w:cstheme="minorHAnsi"/>
          <w:sz w:val="22"/>
          <w:szCs w:val="22"/>
        </w:rPr>
        <w:t xml:space="preserve">Zapłata wynagrodzenia za wykonanie przedmiotu umowy nastąpi na podstawie dostarczonej do siedziby Zamawiającego prawidłowo wystawionej przez Wykonawcę faktury VAT. Faktura VAT może zostać wystawiona po podpisaniu przez strony: </w:t>
      </w:r>
    </w:p>
    <w:p w:rsidR="00811C73" w:rsidRPr="006247E7" w:rsidRDefault="00811C73" w:rsidP="00811C73">
      <w:pPr>
        <w:pStyle w:val="Tekstpodstawowy"/>
        <w:widowControl/>
        <w:numPr>
          <w:ilvl w:val="1"/>
          <w:numId w:val="26"/>
        </w:numPr>
        <w:suppressAutoHyphens w:val="0"/>
        <w:spacing w:after="0"/>
        <w:jc w:val="both"/>
        <w:rPr>
          <w:rFonts w:asciiTheme="minorHAnsi" w:hAnsiTheme="minorHAnsi" w:cstheme="minorHAnsi"/>
          <w:sz w:val="22"/>
          <w:szCs w:val="22"/>
        </w:rPr>
      </w:pPr>
      <w:r w:rsidRPr="006247E7">
        <w:rPr>
          <w:rFonts w:asciiTheme="minorHAnsi" w:hAnsiTheme="minorHAnsi" w:cstheme="minorHAnsi"/>
          <w:sz w:val="22"/>
          <w:szCs w:val="22"/>
        </w:rPr>
        <w:t>protokołu końcowego odbioru robót.</w:t>
      </w:r>
    </w:p>
    <w:p w:rsidR="00811C73" w:rsidRPr="006247E7" w:rsidRDefault="00811C73" w:rsidP="00811C73">
      <w:pPr>
        <w:widowControl/>
        <w:numPr>
          <w:ilvl w:val="0"/>
          <w:numId w:val="25"/>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Rozliczenie nastąpi w formie przelewu z konta Zamawiającego na konto Wykonawcy w terminie 14 dni od daty otrzymania przez Zamawiającego prawidłowo wystawionej faktury wraz z protokołem, o którym mowa w ust. 1. Termin ten jest zastrzeżony na rzecz Zamawiającego.</w:t>
      </w:r>
    </w:p>
    <w:p w:rsidR="00811C73" w:rsidRPr="006247E7" w:rsidRDefault="00811C73" w:rsidP="00811C73">
      <w:pPr>
        <w:widowControl/>
        <w:numPr>
          <w:ilvl w:val="0"/>
          <w:numId w:val="25"/>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Wykonawca nie ma prawa przenoszenia praw lub obowiązków wynikających z niniejszej umowy na rzecz osób trzecich bez zgody Zamawiającego wyrażonej pod rygorem nieważności na piśmie.</w:t>
      </w:r>
    </w:p>
    <w:p w:rsidR="00811C73" w:rsidRPr="006247E7" w:rsidRDefault="00811C73" w:rsidP="00811C73">
      <w:pPr>
        <w:widowControl/>
        <w:numPr>
          <w:ilvl w:val="0"/>
          <w:numId w:val="25"/>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Zamawiaj</w:t>
      </w:r>
      <w:r w:rsidRPr="006247E7">
        <w:rPr>
          <w:rFonts w:asciiTheme="minorHAnsi" w:eastAsia="TimesNewRoman" w:hAnsiTheme="minorHAnsi" w:cstheme="minorHAnsi"/>
          <w:sz w:val="22"/>
          <w:szCs w:val="22"/>
        </w:rPr>
        <w:t>ą</w:t>
      </w:r>
      <w:r w:rsidRPr="006247E7">
        <w:rPr>
          <w:rFonts w:asciiTheme="minorHAnsi" w:hAnsiTheme="minorHAnsi" w:cstheme="minorHAnsi"/>
          <w:sz w:val="22"/>
          <w:szCs w:val="22"/>
        </w:rPr>
        <w:t>cy zastrzega prawo potr</w:t>
      </w:r>
      <w:r w:rsidRPr="006247E7">
        <w:rPr>
          <w:rFonts w:asciiTheme="minorHAnsi" w:eastAsia="TimesNewRoman" w:hAnsiTheme="minorHAnsi" w:cstheme="minorHAnsi"/>
          <w:sz w:val="22"/>
          <w:szCs w:val="22"/>
        </w:rPr>
        <w:t>ą</w:t>
      </w:r>
      <w:r w:rsidRPr="006247E7">
        <w:rPr>
          <w:rFonts w:asciiTheme="minorHAnsi" w:hAnsiTheme="minorHAnsi" w:cstheme="minorHAnsi"/>
          <w:sz w:val="22"/>
          <w:szCs w:val="22"/>
        </w:rPr>
        <w:t>cenia naliczonych kar umownych z nale</w:t>
      </w:r>
      <w:r w:rsidRPr="006247E7">
        <w:rPr>
          <w:rFonts w:asciiTheme="minorHAnsi" w:eastAsia="TimesNewRoman" w:hAnsiTheme="minorHAnsi" w:cstheme="minorHAnsi"/>
          <w:sz w:val="22"/>
          <w:szCs w:val="22"/>
        </w:rPr>
        <w:t>ż</w:t>
      </w:r>
      <w:r w:rsidRPr="006247E7">
        <w:rPr>
          <w:rFonts w:asciiTheme="minorHAnsi" w:hAnsiTheme="minorHAnsi" w:cstheme="minorHAnsi"/>
          <w:sz w:val="22"/>
          <w:szCs w:val="22"/>
        </w:rPr>
        <w:t>nego wykonawcy wynagrodzenia, na co wykonawca wyra</w:t>
      </w:r>
      <w:r w:rsidRPr="006247E7">
        <w:rPr>
          <w:rFonts w:asciiTheme="minorHAnsi" w:eastAsia="TimesNewRoman" w:hAnsiTheme="minorHAnsi" w:cstheme="minorHAnsi"/>
          <w:sz w:val="22"/>
          <w:szCs w:val="22"/>
        </w:rPr>
        <w:t>ż</w:t>
      </w:r>
      <w:r w:rsidRPr="006247E7">
        <w:rPr>
          <w:rFonts w:asciiTheme="minorHAnsi" w:hAnsiTheme="minorHAnsi" w:cstheme="minorHAnsi"/>
          <w:sz w:val="22"/>
          <w:szCs w:val="22"/>
        </w:rPr>
        <w:t>a zgod</w:t>
      </w:r>
      <w:r w:rsidRPr="006247E7">
        <w:rPr>
          <w:rFonts w:asciiTheme="minorHAnsi" w:eastAsia="TimesNewRoman" w:hAnsiTheme="minorHAnsi" w:cstheme="minorHAnsi"/>
          <w:sz w:val="22"/>
          <w:szCs w:val="22"/>
        </w:rPr>
        <w:t>ę</w:t>
      </w:r>
      <w:r w:rsidRPr="006247E7">
        <w:rPr>
          <w:rFonts w:asciiTheme="minorHAnsi" w:hAnsiTheme="minorHAnsi" w:cstheme="minorHAnsi"/>
          <w:sz w:val="22"/>
          <w:szCs w:val="22"/>
        </w:rPr>
        <w:t>.</w:t>
      </w:r>
    </w:p>
    <w:p w:rsidR="00811C73" w:rsidRPr="006247E7" w:rsidRDefault="00811C73" w:rsidP="00811C73">
      <w:pPr>
        <w:widowControl/>
        <w:numPr>
          <w:ilvl w:val="0"/>
          <w:numId w:val="25"/>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 xml:space="preserve">Zapłata wynagrodzenia umownego, o którym mowa w §5 ust. 1 w sytuacji zawarcia umów o podwykonawstwo uwarunkowana jest przekazaniem Zamawiającemu dowodu potwierdzającego wypłatę wynagrodzenia Podwykonawcy wraz z oświadczeniem od Podwykonawcy o otrzymaniu należnego wynagrodzenia wynikającego z zawartych umów o podwykonawstwo lub dalsze podwykonawstwo (oświadczenia, o których mowa w §7 ust. 22 i 23). Ponadto Wykonawca załącza protokół odbioru podpisany bez zastrzeżeń przez Wykonawcę i Podwykonawcę lub dalszego Podwykonawcę. Otrzymane dokumenty będą podstawą dla Zamawiającego do dokonania wypłaty należności za wykonanie przedmiotu umowy Wykonawcy. </w:t>
      </w:r>
    </w:p>
    <w:p w:rsidR="00811C73" w:rsidRPr="006247E7" w:rsidRDefault="00811C73" w:rsidP="00811C73">
      <w:pPr>
        <w:jc w:val="center"/>
        <w:rPr>
          <w:rFonts w:asciiTheme="minorHAnsi" w:hAnsiTheme="minorHAnsi" w:cstheme="minorHAnsi"/>
          <w:b/>
          <w:sz w:val="22"/>
          <w:szCs w:val="22"/>
        </w:rPr>
      </w:pPr>
    </w:p>
    <w:p w:rsidR="00811C73" w:rsidRPr="006247E7" w:rsidRDefault="00811C73" w:rsidP="00811C73">
      <w:pPr>
        <w:jc w:val="center"/>
        <w:rPr>
          <w:rFonts w:asciiTheme="minorHAnsi" w:hAnsiTheme="minorHAnsi" w:cstheme="minorHAnsi"/>
          <w:b/>
          <w:sz w:val="22"/>
          <w:szCs w:val="22"/>
        </w:rPr>
      </w:pPr>
      <w:r w:rsidRPr="006247E7">
        <w:rPr>
          <w:rFonts w:asciiTheme="minorHAnsi" w:hAnsiTheme="minorHAnsi" w:cstheme="minorHAnsi"/>
          <w:b/>
          <w:sz w:val="22"/>
          <w:szCs w:val="22"/>
        </w:rPr>
        <w:t>§ 9</w:t>
      </w:r>
    </w:p>
    <w:p w:rsidR="00811C73" w:rsidRPr="006247E7" w:rsidRDefault="00811C73" w:rsidP="00811C73">
      <w:pPr>
        <w:jc w:val="center"/>
        <w:rPr>
          <w:rFonts w:asciiTheme="minorHAnsi" w:hAnsiTheme="minorHAnsi" w:cstheme="minorHAnsi"/>
          <w:b/>
          <w:sz w:val="22"/>
          <w:szCs w:val="22"/>
        </w:rPr>
      </w:pPr>
      <w:r w:rsidRPr="006247E7">
        <w:rPr>
          <w:rFonts w:asciiTheme="minorHAnsi" w:hAnsiTheme="minorHAnsi" w:cstheme="minorHAnsi"/>
          <w:b/>
          <w:sz w:val="22"/>
          <w:szCs w:val="22"/>
        </w:rPr>
        <w:t>[UBEZPIECZENIE]</w:t>
      </w:r>
    </w:p>
    <w:p w:rsidR="00811C73" w:rsidRPr="006247E7" w:rsidRDefault="00811C73" w:rsidP="00811C73">
      <w:pPr>
        <w:widowControl/>
        <w:numPr>
          <w:ilvl w:val="0"/>
          <w:numId w:val="27"/>
        </w:numPr>
        <w:suppressAutoHyphens w:val="0"/>
        <w:autoSpaceDN w:val="0"/>
        <w:adjustRightInd w:val="0"/>
        <w:jc w:val="both"/>
        <w:rPr>
          <w:rFonts w:asciiTheme="minorHAnsi" w:hAnsiTheme="minorHAnsi" w:cstheme="minorHAnsi"/>
          <w:color w:val="000000"/>
          <w:sz w:val="22"/>
          <w:szCs w:val="22"/>
        </w:rPr>
      </w:pPr>
      <w:r w:rsidRPr="006247E7">
        <w:rPr>
          <w:rFonts w:asciiTheme="minorHAnsi" w:eastAsia="Times New Roman" w:hAnsiTheme="minorHAnsi" w:cstheme="minorHAnsi"/>
          <w:color w:val="000000"/>
          <w:sz w:val="22"/>
          <w:szCs w:val="22"/>
        </w:rPr>
        <w:t xml:space="preserve">Wykonawca zobowiązany do posiadania przez cały okres realizacji inwestycji opłaconej </w:t>
      </w:r>
      <w:r w:rsidRPr="006247E7">
        <w:rPr>
          <w:rFonts w:asciiTheme="minorHAnsi" w:hAnsiTheme="minorHAnsi" w:cstheme="minorHAnsi"/>
          <w:color w:val="000000"/>
          <w:sz w:val="22"/>
          <w:szCs w:val="22"/>
        </w:rPr>
        <w:t xml:space="preserve">polisy ubezpieczenia od odpowiedzialności cywilnej w zakresie prowadzonej działalności gospodarczej związanej z realizacją przedmiotu Umowy, obejmującej odpowiedzialność za Podwykonawców, za szkody w mieniu lub na osobie, wyrządzone przez Wykonawców lub Podwykonawców w trakcie realizacji inwestycji powstałe w związku z realizacją przedmiotu umowy – przy sumie gwarancyjnej nie mniejszej niż </w:t>
      </w:r>
      <w:r w:rsidRPr="006247E7">
        <w:rPr>
          <w:rFonts w:asciiTheme="minorHAnsi" w:eastAsia="Times New Roman" w:hAnsiTheme="minorHAnsi" w:cstheme="minorHAnsi"/>
          <w:b/>
          <w:color w:val="000000"/>
          <w:sz w:val="22"/>
          <w:szCs w:val="22"/>
        </w:rPr>
        <w:t>50</w:t>
      </w:r>
      <w:r w:rsidRPr="006247E7">
        <w:rPr>
          <w:rFonts w:asciiTheme="minorHAnsi" w:eastAsia="Times New Roman" w:hAnsiTheme="minorHAnsi" w:cstheme="minorHAnsi"/>
          <w:b/>
          <w:bCs/>
          <w:color w:val="000000"/>
          <w:sz w:val="22"/>
          <w:szCs w:val="22"/>
        </w:rPr>
        <w:t>0.000,00 zł (słownie: pięćset tysięcy złotych)</w:t>
      </w:r>
      <w:r w:rsidRPr="006247E7">
        <w:rPr>
          <w:rFonts w:asciiTheme="minorHAnsi" w:eastAsia="Times New Roman" w:hAnsiTheme="minorHAnsi" w:cstheme="minorHAnsi"/>
          <w:bCs/>
          <w:color w:val="000000"/>
          <w:sz w:val="22"/>
          <w:szCs w:val="22"/>
        </w:rPr>
        <w:t xml:space="preserve"> </w:t>
      </w:r>
      <w:r w:rsidRPr="006247E7">
        <w:rPr>
          <w:rFonts w:asciiTheme="minorHAnsi" w:hAnsiTheme="minorHAnsi" w:cstheme="minorHAnsi"/>
          <w:color w:val="000000"/>
          <w:sz w:val="22"/>
          <w:szCs w:val="22"/>
        </w:rPr>
        <w:t xml:space="preserve">na jedno i wszystkie zdarzenia w okresie ubezpieczenia. </w:t>
      </w:r>
    </w:p>
    <w:p w:rsidR="00811C73" w:rsidRPr="006247E7" w:rsidRDefault="00811C73" w:rsidP="00811C73">
      <w:pPr>
        <w:widowControl/>
        <w:numPr>
          <w:ilvl w:val="0"/>
          <w:numId w:val="27"/>
        </w:numPr>
        <w:suppressAutoHyphens w:val="0"/>
        <w:autoSpaceDN w:val="0"/>
        <w:adjustRightInd w:val="0"/>
        <w:jc w:val="both"/>
        <w:rPr>
          <w:rFonts w:asciiTheme="minorHAnsi" w:hAnsiTheme="minorHAnsi" w:cstheme="minorHAnsi"/>
          <w:sz w:val="22"/>
          <w:szCs w:val="22"/>
        </w:rPr>
      </w:pPr>
      <w:r w:rsidRPr="006247E7">
        <w:rPr>
          <w:rFonts w:asciiTheme="minorHAnsi" w:hAnsiTheme="minorHAnsi" w:cstheme="minorHAnsi"/>
          <w:sz w:val="22"/>
          <w:szCs w:val="22"/>
        </w:rPr>
        <w:lastRenderedPageBreak/>
        <w:t>Wykonawca zobowiązuje się do utrzymania ciągłości ubezpieczenia o którym mowa w ust. 1. Jeżeli umowa ubezpieczenia została zawarta na okres krótszy niż wymagany na podstawie ust. 1 Wykonawca, na co najmniej 7 dni przed terminem końcowym istniejącej umowy ubezpieczenia, przedstawi Zamawiającemu dowody ubezpieczenia na kolejny okres. Wykonawca ma obowiązek po każdorazowym odnowieniu polisy przedłożyć zamawiającemu jej kserokopię, potwierdzoną za zgodność z oryginałem, w takim terminie, aby była zachowana ciągłość ubezpieczenia.</w:t>
      </w:r>
    </w:p>
    <w:p w:rsidR="00811C73" w:rsidRPr="006247E7" w:rsidRDefault="00811C73" w:rsidP="00811C73">
      <w:pPr>
        <w:widowControl/>
        <w:numPr>
          <w:ilvl w:val="0"/>
          <w:numId w:val="27"/>
        </w:numPr>
        <w:suppressAutoHyphens w:val="0"/>
        <w:autoSpaceDN w:val="0"/>
        <w:adjustRightInd w:val="0"/>
        <w:jc w:val="both"/>
        <w:rPr>
          <w:rFonts w:asciiTheme="minorHAnsi" w:hAnsiTheme="minorHAnsi" w:cstheme="minorHAnsi"/>
          <w:sz w:val="22"/>
          <w:szCs w:val="22"/>
        </w:rPr>
      </w:pPr>
      <w:r w:rsidRPr="006247E7">
        <w:rPr>
          <w:rFonts w:asciiTheme="minorHAnsi" w:hAnsiTheme="minorHAnsi" w:cstheme="minorHAnsi"/>
          <w:sz w:val="22"/>
          <w:szCs w:val="22"/>
        </w:rPr>
        <w:t xml:space="preserve">W przypadku nieodnowienia przez wykonawcę w trakcie realizacji umowy polisy zamawiający może odstąpić od umowy albo ubezpieczyć wykonawcę na jego koszt. Koszty poniesione na ubezpieczenie wykonawcy zamawiający potrąci z wynagrodzenia wykonawcy, a gdyby potrącenie to nie było możliwe – z zabezpieczenia należytego wykonania umowy. Odstąpienie od umowy z przyczyn, o których mowa w niniejszym ustępie, stanowi odstąpienie z przyczyn zawinionych przez wykonawcę. </w:t>
      </w:r>
    </w:p>
    <w:p w:rsidR="00811C73" w:rsidRPr="006247E7" w:rsidRDefault="00811C73" w:rsidP="00811C73">
      <w:pPr>
        <w:widowControl/>
        <w:numPr>
          <w:ilvl w:val="0"/>
          <w:numId w:val="27"/>
        </w:numPr>
        <w:suppressAutoHyphens w:val="0"/>
        <w:autoSpaceDN w:val="0"/>
        <w:adjustRightInd w:val="0"/>
        <w:jc w:val="both"/>
        <w:rPr>
          <w:rFonts w:asciiTheme="minorHAnsi" w:hAnsiTheme="minorHAnsi" w:cstheme="minorHAnsi"/>
          <w:sz w:val="22"/>
          <w:szCs w:val="22"/>
        </w:rPr>
      </w:pPr>
      <w:r w:rsidRPr="006247E7">
        <w:rPr>
          <w:rFonts w:asciiTheme="minorHAnsi" w:hAnsiTheme="minorHAnsi" w:cstheme="minorHAnsi"/>
          <w:sz w:val="22"/>
          <w:szCs w:val="22"/>
        </w:rPr>
        <w:t xml:space="preserve">W sytuacji, gdy wskutek okoliczności, o których mowa w § 17 ust. 3 niniejszej umowy wystąpi konieczność przedłużenia terminu realizacji przedmiotu zamówienia, wykonawca zobowiązany jest do przedłużenia terminu ważności wniesionej polisy ubezpieczeniowej albo, jeśli nie jest to możliwe – do wniesienia nowej polisy ubezpieczeniowej na okres wynikający z przedłużonego terminu realizacji umowy do umowy. </w:t>
      </w:r>
    </w:p>
    <w:p w:rsidR="00811C73" w:rsidRPr="006247E7" w:rsidRDefault="00811C73" w:rsidP="00811C73">
      <w:pPr>
        <w:rPr>
          <w:rFonts w:asciiTheme="minorHAnsi" w:hAnsiTheme="minorHAnsi" w:cstheme="minorHAnsi"/>
          <w:sz w:val="22"/>
          <w:szCs w:val="22"/>
        </w:rPr>
      </w:pPr>
    </w:p>
    <w:p w:rsidR="00811C73" w:rsidRPr="006247E7" w:rsidRDefault="00811C73" w:rsidP="00811C73">
      <w:pPr>
        <w:jc w:val="center"/>
        <w:rPr>
          <w:rFonts w:asciiTheme="minorHAnsi" w:hAnsiTheme="minorHAnsi" w:cstheme="minorHAnsi"/>
          <w:b/>
          <w:sz w:val="22"/>
          <w:szCs w:val="22"/>
        </w:rPr>
      </w:pPr>
      <w:r w:rsidRPr="006247E7">
        <w:rPr>
          <w:rFonts w:asciiTheme="minorHAnsi" w:hAnsiTheme="minorHAnsi" w:cstheme="minorHAnsi"/>
          <w:b/>
          <w:sz w:val="22"/>
          <w:szCs w:val="22"/>
        </w:rPr>
        <w:t>§ 10</w:t>
      </w:r>
    </w:p>
    <w:p w:rsidR="00811C73" w:rsidRPr="006247E7" w:rsidRDefault="00811C73" w:rsidP="00811C73">
      <w:pPr>
        <w:jc w:val="center"/>
        <w:rPr>
          <w:rFonts w:asciiTheme="minorHAnsi" w:hAnsiTheme="minorHAnsi" w:cstheme="minorHAnsi"/>
          <w:b/>
          <w:sz w:val="22"/>
          <w:szCs w:val="22"/>
        </w:rPr>
      </w:pPr>
      <w:r w:rsidRPr="006247E7">
        <w:rPr>
          <w:rFonts w:asciiTheme="minorHAnsi" w:hAnsiTheme="minorHAnsi" w:cstheme="minorHAnsi"/>
          <w:b/>
          <w:sz w:val="22"/>
          <w:szCs w:val="22"/>
        </w:rPr>
        <w:t>[GWARANCJA I RĘKOJMIA]</w:t>
      </w:r>
    </w:p>
    <w:p w:rsidR="00811C73" w:rsidRPr="006247E7" w:rsidRDefault="00811C73" w:rsidP="00811C73">
      <w:pPr>
        <w:widowControl/>
        <w:numPr>
          <w:ilvl w:val="0"/>
          <w:numId w:val="28"/>
        </w:numPr>
        <w:tabs>
          <w:tab w:val="num" w:pos="426"/>
        </w:tabs>
        <w:suppressAutoHyphens w:val="0"/>
        <w:ind w:left="426" w:hanging="426"/>
        <w:jc w:val="both"/>
        <w:rPr>
          <w:rFonts w:asciiTheme="minorHAnsi" w:hAnsiTheme="minorHAnsi" w:cstheme="minorHAnsi"/>
          <w:sz w:val="22"/>
          <w:szCs w:val="22"/>
        </w:rPr>
      </w:pPr>
      <w:r w:rsidRPr="006247E7">
        <w:rPr>
          <w:rFonts w:asciiTheme="minorHAnsi" w:hAnsiTheme="minorHAnsi" w:cstheme="minorHAnsi"/>
          <w:sz w:val="22"/>
          <w:szCs w:val="22"/>
        </w:rPr>
        <w:t xml:space="preserve">Wykonawca udziela Zamawiającemu gwarancji na wykonane w ramach realizacji przedmiotu umowy roboty budowlane. </w:t>
      </w:r>
      <w:r w:rsidRPr="006247E7">
        <w:rPr>
          <w:rFonts w:asciiTheme="minorHAnsi" w:hAnsiTheme="minorHAnsi" w:cstheme="minorHAnsi"/>
          <w:color w:val="000000"/>
          <w:sz w:val="22"/>
          <w:szCs w:val="22"/>
        </w:rPr>
        <w:t xml:space="preserve">Okres gwarancji wynosi </w:t>
      </w:r>
      <w:r w:rsidRPr="006247E7">
        <w:rPr>
          <w:rFonts w:asciiTheme="minorHAnsi" w:hAnsiTheme="minorHAnsi" w:cstheme="minorHAnsi"/>
          <w:b/>
          <w:color w:val="000000"/>
          <w:sz w:val="22"/>
          <w:szCs w:val="22"/>
        </w:rPr>
        <w:t>…. miesięcy</w:t>
      </w:r>
      <w:r w:rsidRPr="006247E7">
        <w:rPr>
          <w:rFonts w:asciiTheme="minorHAnsi" w:hAnsiTheme="minorHAnsi" w:cstheme="minorHAnsi"/>
          <w:color w:val="000000"/>
          <w:sz w:val="22"/>
          <w:szCs w:val="22"/>
        </w:rPr>
        <w:t>, początek licząc od daty końcowego odbioru przedmiotu Umowy.</w:t>
      </w:r>
      <w:r w:rsidRPr="006247E7">
        <w:rPr>
          <w:rFonts w:asciiTheme="minorHAnsi" w:hAnsiTheme="minorHAnsi" w:cstheme="minorHAnsi"/>
          <w:sz w:val="22"/>
          <w:szCs w:val="22"/>
        </w:rPr>
        <w:t xml:space="preserve"> </w:t>
      </w:r>
    </w:p>
    <w:p w:rsidR="00811C73" w:rsidRPr="006247E7" w:rsidRDefault="00811C73" w:rsidP="00811C73">
      <w:pPr>
        <w:widowControl/>
        <w:numPr>
          <w:ilvl w:val="0"/>
          <w:numId w:val="28"/>
        </w:numPr>
        <w:tabs>
          <w:tab w:val="num" w:pos="426"/>
        </w:tabs>
        <w:suppressAutoHyphens w:val="0"/>
        <w:ind w:left="426" w:hanging="426"/>
        <w:jc w:val="both"/>
        <w:rPr>
          <w:rFonts w:asciiTheme="minorHAnsi" w:hAnsiTheme="minorHAnsi" w:cstheme="minorHAnsi"/>
          <w:sz w:val="22"/>
          <w:szCs w:val="22"/>
        </w:rPr>
      </w:pPr>
      <w:r w:rsidRPr="006247E7">
        <w:rPr>
          <w:rFonts w:asciiTheme="minorHAnsi" w:hAnsiTheme="minorHAnsi" w:cstheme="minorHAnsi"/>
          <w:sz w:val="22"/>
          <w:szCs w:val="22"/>
        </w:rPr>
        <w:t>Strony ustalają, iż okres rękojmi jest równy okresowi gwarancji.</w:t>
      </w:r>
    </w:p>
    <w:p w:rsidR="00811C73" w:rsidRPr="006247E7" w:rsidRDefault="00811C73" w:rsidP="00811C73">
      <w:pPr>
        <w:widowControl/>
        <w:numPr>
          <w:ilvl w:val="0"/>
          <w:numId w:val="28"/>
        </w:numPr>
        <w:tabs>
          <w:tab w:val="num" w:pos="426"/>
        </w:tabs>
        <w:suppressAutoHyphens w:val="0"/>
        <w:ind w:left="426" w:hanging="426"/>
        <w:jc w:val="both"/>
        <w:rPr>
          <w:rFonts w:asciiTheme="minorHAnsi" w:hAnsiTheme="minorHAnsi" w:cstheme="minorHAnsi"/>
          <w:sz w:val="22"/>
          <w:szCs w:val="22"/>
        </w:rPr>
      </w:pPr>
      <w:r w:rsidRPr="006247E7">
        <w:rPr>
          <w:rFonts w:asciiTheme="minorHAnsi" w:eastAsia="TimesNewRoman" w:hAnsiTheme="minorHAnsi" w:cstheme="minorHAnsi"/>
          <w:sz w:val="22"/>
          <w:szCs w:val="22"/>
        </w:rPr>
        <w:t>W okresie gwarancji Wykonawca zobowiązuje się do bezpłatnego usunięcia wad i</w:t>
      </w:r>
      <w:r w:rsidRPr="006247E7">
        <w:rPr>
          <w:rFonts w:asciiTheme="minorHAnsi" w:hAnsiTheme="minorHAnsi" w:cstheme="minorHAnsi"/>
          <w:sz w:val="22"/>
          <w:szCs w:val="22"/>
        </w:rPr>
        <w:t xml:space="preserve"> </w:t>
      </w:r>
      <w:r w:rsidRPr="006247E7">
        <w:rPr>
          <w:rFonts w:asciiTheme="minorHAnsi" w:eastAsia="TimesNewRoman" w:hAnsiTheme="minorHAnsi" w:cstheme="minorHAnsi"/>
          <w:sz w:val="22"/>
          <w:szCs w:val="22"/>
        </w:rPr>
        <w:t>usterek w terminie uzgodnionym z Zamawiającym zgodnie z postanowieniami Gwarancji Jakości  uwzględniającym rodzaj i rozmiar usterki, w każdym wypadku jednak nie dłuższym niż 14 dni licząc od daty pisemnego (listem lub faksem) powiadomienia</w:t>
      </w:r>
      <w:r w:rsidRPr="006247E7">
        <w:rPr>
          <w:rFonts w:asciiTheme="minorHAnsi" w:hAnsiTheme="minorHAnsi" w:cstheme="minorHAnsi"/>
          <w:sz w:val="22"/>
          <w:szCs w:val="22"/>
        </w:rPr>
        <w:t xml:space="preserve"> </w:t>
      </w:r>
      <w:r w:rsidRPr="006247E7">
        <w:rPr>
          <w:rFonts w:asciiTheme="minorHAnsi" w:eastAsia="TimesNewRoman" w:hAnsiTheme="minorHAnsi" w:cstheme="minorHAnsi"/>
          <w:sz w:val="22"/>
          <w:szCs w:val="22"/>
        </w:rPr>
        <w:t xml:space="preserve">przez Zamawiającego. </w:t>
      </w:r>
      <w:r w:rsidRPr="006247E7">
        <w:rPr>
          <w:rFonts w:asciiTheme="minorHAnsi" w:hAnsiTheme="minorHAnsi" w:cstheme="minorHAnsi"/>
          <w:sz w:val="22"/>
          <w:szCs w:val="22"/>
        </w:rPr>
        <w:t xml:space="preserve">W uzasadnionych przypadkach termin może zostać przez Zamawiającego odpowiednio wydłużony lub też skrócony (skrócenie dotyczy w szczególności przypadków gdzie od szybkości reakcji Wykonawcy zależało będzie np. bezpieczeństwo ludzi lub wykonywanych robót). </w:t>
      </w:r>
      <w:r w:rsidRPr="006247E7">
        <w:rPr>
          <w:rFonts w:asciiTheme="minorHAnsi" w:eastAsia="TimesNewRoman" w:hAnsiTheme="minorHAnsi" w:cstheme="minorHAnsi"/>
          <w:sz w:val="22"/>
          <w:szCs w:val="22"/>
        </w:rPr>
        <w:t>Okres gwarancji zostanie przedłużony o czas naprawy.</w:t>
      </w:r>
    </w:p>
    <w:p w:rsidR="00811C73" w:rsidRPr="006247E7" w:rsidRDefault="00811C73" w:rsidP="00811C73">
      <w:pPr>
        <w:widowControl/>
        <w:numPr>
          <w:ilvl w:val="0"/>
          <w:numId w:val="28"/>
        </w:numPr>
        <w:tabs>
          <w:tab w:val="num" w:pos="426"/>
        </w:tabs>
        <w:suppressAutoHyphens w:val="0"/>
        <w:ind w:left="426" w:hanging="426"/>
        <w:jc w:val="both"/>
        <w:rPr>
          <w:rFonts w:asciiTheme="minorHAnsi" w:hAnsiTheme="minorHAnsi" w:cstheme="minorHAnsi"/>
          <w:sz w:val="22"/>
          <w:szCs w:val="22"/>
        </w:rPr>
      </w:pPr>
      <w:r w:rsidRPr="006247E7">
        <w:rPr>
          <w:rFonts w:asciiTheme="minorHAnsi" w:eastAsia="TimesNewRoman" w:hAnsiTheme="minorHAnsi" w:cstheme="minorHAnsi"/>
          <w:sz w:val="22"/>
          <w:szCs w:val="22"/>
        </w:rPr>
        <w:t>Zamawiający ma prawo dochodzić uprawnień z tytułu rękojmi za wady, niezależnie od</w:t>
      </w:r>
      <w:r w:rsidRPr="006247E7">
        <w:rPr>
          <w:rFonts w:asciiTheme="minorHAnsi" w:hAnsiTheme="minorHAnsi" w:cstheme="minorHAnsi"/>
          <w:sz w:val="22"/>
          <w:szCs w:val="22"/>
        </w:rPr>
        <w:t xml:space="preserve"> </w:t>
      </w:r>
      <w:r w:rsidRPr="006247E7">
        <w:rPr>
          <w:rFonts w:asciiTheme="minorHAnsi" w:eastAsia="TimesNewRoman" w:hAnsiTheme="minorHAnsi" w:cstheme="minorHAnsi"/>
          <w:sz w:val="22"/>
          <w:szCs w:val="22"/>
        </w:rPr>
        <w:t>uprawnień wynikających z gwarancji.</w:t>
      </w:r>
    </w:p>
    <w:p w:rsidR="00811C73" w:rsidRPr="006247E7" w:rsidRDefault="00811C73" w:rsidP="00811C73">
      <w:pPr>
        <w:widowControl/>
        <w:numPr>
          <w:ilvl w:val="0"/>
          <w:numId w:val="28"/>
        </w:numPr>
        <w:tabs>
          <w:tab w:val="num" w:pos="426"/>
        </w:tabs>
        <w:suppressAutoHyphens w:val="0"/>
        <w:ind w:left="426" w:hanging="426"/>
        <w:jc w:val="both"/>
        <w:rPr>
          <w:rFonts w:asciiTheme="minorHAnsi" w:hAnsiTheme="minorHAnsi" w:cstheme="minorHAnsi"/>
          <w:sz w:val="22"/>
          <w:szCs w:val="22"/>
        </w:rPr>
      </w:pPr>
      <w:r w:rsidRPr="006247E7">
        <w:rPr>
          <w:rFonts w:asciiTheme="minorHAnsi" w:eastAsia="TimesNewRoman" w:hAnsiTheme="minorHAnsi" w:cstheme="minorHAnsi"/>
          <w:sz w:val="22"/>
          <w:szCs w:val="22"/>
        </w:rPr>
        <w:t>Wykonawca odpowiada za wady w wykonaniu przedmiotu umowy również po okresie</w:t>
      </w:r>
      <w:r w:rsidRPr="006247E7">
        <w:rPr>
          <w:rFonts w:asciiTheme="minorHAnsi" w:hAnsiTheme="minorHAnsi" w:cstheme="minorHAnsi"/>
          <w:sz w:val="22"/>
          <w:szCs w:val="22"/>
        </w:rPr>
        <w:t xml:space="preserve"> </w:t>
      </w:r>
      <w:r w:rsidRPr="006247E7">
        <w:rPr>
          <w:rFonts w:asciiTheme="minorHAnsi" w:eastAsia="TimesNewRoman" w:hAnsiTheme="minorHAnsi" w:cstheme="minorHAnsi"/>
          <w:sz w:val="22"/>
          <w:szCs w:val="22"/>
        </w:rPr>
        <w:t>rękojmi i gwarancji, jeżeli Zamawiający zawiadomi Wykonawcę o wadzie przed upływem okresu</w:t>
      </w:r>
      <w:r w:rsidRPr="006247E7">
        <w:rPr>
          <w:rFonts w:asciiTheme="minorHAnsi" w:hAnsiTheme="minorHAnsi" w:cstheme="minorHAnsi"/>
          <w:sz w:val="22"/>
          <w:szCs w:val="22"/>
        </w:rPr>
        <w:t xml:space="preserve"> </w:t>
      </w:r>
      <w:r w:rsidRPr="006247E7">
        <w:rPr>
          <w:rFonts w:asciiTheme="minorHAnsi" w:eastAsia="TimesNewRoman" w:hAnsiTheme="minorHAnsi" w:cstheme="minorHAnsi"/>
          <w:sz w:val="22"/>
          <w:szCs w:val="22"/>
        </w:rPr>
        <w:t>rękojmi i gwarancji.</w:t>
      </w:r>
    </w:p>
    <w:p w:rsidR="00811C73" w:rsidRPr="006247E7" w:rsidRDefault="00811C73" w:rsidP="00811C73">
      <w:pPr>
        <w:widowControl/>
        <w:numPr>
          <w:ilvl w:val="0"/>
          <w:numId w:val="28"/>
        </w:numPr>
        <w:tabs>
          <w:tab w:val="num" w:pos="426"/>
        </w:tabs>
        <w:suppressAutoHyphens w:val="0"/>
        <w:ind w:left="426" w:hanging="426"/>
        <w:jc w:val="both"/>
        <w:rPr>
          <w:rFonts w:asciiTheme="minorHAnsi" w:hAnsiTheme="minorHAnsi" w:cstheme="minorHAnsi"/>
          <w:sz w:val="22"/>
          <w:szCs w:val="22"/>
        </w:rPr>
      </w:pPr>
      <w:r w:rsidRPr="006247E7">
        <w:rPr>
          <w:rFonts w:asciiTheme="minorHAnsi" w:eastAsia="TimesNewRoman" w:hAnsiTheme="minorHAnsi" w:cstheme="minorHAnsi"/>
          <w:sz w:val="22"/>
          <w:szCs w:val="22"/>
        </w:rPr>
        <w:t>Jeżeli Wykonawca nie usunie wad w terminie wyznaczonym przez</w:t>
      </w:r>
      <w:r w:rsidRPr="006247E7">
        <w:rPr>
          <w:rFonts w:asciiTheme="minorHAnsi" w:hAnsiTheme="minorHAnsi" w:cstheme="minorHAnsi"/>
          <w:sz w:val="22"/>
          <w:szCs w:val="22"/>
        </w:rPr>
        <w:t xml:space="preserve"> </w:t>
      </w:r>
      <w:r w:rsidRPr="006247E7">
        <w:rPr>
          <w:rFonts w:asciiTheme="minorHAnsi" w:eastAsia="TimesNewRoman" w:hAnsiTheme="minorHAnsi" w:cstheme="minorHAnsi"/>
          <w:sz w:val="22"/>
          <w:szCs w:val="22"/>
        </w:rPr>
        <w:t>Zamawiającego na ich usunięcie, to Zamawiający może zlecić usunięcie wad stronie</w:t>
      </w:r>
      <w:r w:rsidRPr="006247E7">
        <w:rPr>
          <w:rFonts w:asciiTheme="minorHAnsi" w:hAnsiTheme="minorHAnsi" w:cstheme="minorHAnsi"/>
          <w:sz w:val="22"/>
          <w:szCs w:val="22"/>
        </w:rPr>
        <w:t xml:space="preserve"> </w:t>
      </w:r>
      <w:r w:rsidRPr="006247E7">
        <w:rPr>
          <w:rFonts w:asciiTheme="minorHAnsi" w:eastAsia="TimesNewRoman" w:hAnsiTheme="minorHAnsi" w:cstheme="minorHAnsi"/>
          <w:sz w:val="22"/>
          <w:szCs w:val="22"/>
        </w:rPr>
        <w:t>trzeciej na koszt Wykonawcy. W tym przypadku koszty usuwania wad będą pokrywane</w:t>
      </w:r>
      <w:r w:rsidRPr="006247E7">
        <w:rPr>
          <w:rFonts w:asciiTheme="minorHAnsi" w:hAnsiTheme="minorHAnsi" w:cstheme="minorHAnsi"/>
          <w:sz w:val="22"/>
          <w:szCs w:val="22"/>
        </w:rPr>
        <w:t xml:space="preserve"> </w:t>
      </w:r>
      <w:r w:rsidRPr="006247E7">
        <w:rPr>
          <w:rFonts w:asciiTheme="minorHAnsi" w:eastAsia="TimesNewRoman" w:hAnsiTheme="minorHAnsi" w:cstheme="minorHAnsi"/>
          <w:sz w:val="22"/>
          <w:szCs w:val="22"/>
        </w:rPr>
        <w:t>w pierwszej kolejności z zatrzymanej kwoty będącej zabezpieczeniem należytego</w:t>
      </w:r>
      <w:r w:rsidRPr="006247E7">
        <w:rPr>
          <w:rFonts w:asciiTheme="minorHAnsi" w:hAnsiTheme="minorHAnsi" w:cstheme="minorHAnsi"/>
          <w:sz w:val="22"/>
          <w:szCs w:val="22"/>
        </w:rPr>
        <w:t xml:space="preserve"> </w:t>
      </w:r>
      <w:r w:rsidRPr="006247E7">
        <w:rPr>
          <w:rFonts w:asciiTheme="minorHAnsi" w:eastAsia="TimesNewRoman" w:hAnsiTheme="minorHAnsi" w:cstheme="minorHAnsi"/>
          <w:sz w:val="22"/>
          <w:szCs w:val="22"/>
        </w:rPr>
        <w:t>wykonania umowy.</w:t>
      </w:r>
    </w:p>
    <w:p w:rsidR="00811C73" w:rsidRPr="006247E7" w:rsidRDefault="00811C73" w:rsidP="00811C73">
      <w:pPr>
        <w:widowControl/>
        <w:numPr>
          <w:ilvl w:val="0"/>
          <w:numId w:val="28"/>
        </w:numPr>
        <w:tabs>
          <w:tab w:val="num" w:pos="426"/>
        </w:tabs>
        <w:suppressAutoHyphens w:val="0"/>
        <w:ind w:left="426" w:hanging="426"/>
        <w:jc w:val="both"/>
        <w:rPr>
          <w:rFonts w:asciiTheme="minorHAnsi" w:hAnsiTheme="minorHAnsi" w:cstheme="minorHAnsi"/>
          <w:sz w:val="22"/>
          <w:szCs w:val="22"/>
        </w:rPr>
      </w:pPr>
      <w:r w:rsidRPr="006247E7">
        <w:rPr>
          <w:rFonts w:asciiTheme="minorHAnsi" w:eastAsia="TimesNewRoman" w:hAnsiTheme="minorHAnsi" w:cstheme="minorHAnsi"/>
          <w:sz w:val="22"/>
          <w:szCs w:val="22"/>
        </w:rPr>
        <w:t>Okres gwarancji ulega wydłużeniu o czas potrzebny na usunięcie wad.</w:t>
      </w:r>
    </w:p>
    <w:p w:rsidR="00811C73" w:rsidRPr="006247E7" w:rsidRDefault="00811C73" w:rsidP="00811C73">
      <w:pPr>
        <w:jc w:val="both"/>
        <w:rPr>
          <w:rFonts w:asciiTheme="minorHAnsi" w:hAnsiTheme="minorHAnsi" w:cstheme="minorHAnsi"/>
          <w:b/>
          <w:sz w:val="22"/>
          <w:szCs w:val="22"/>
        </w:rPr>
      </w:pPr>
    </w:p>
    <w:p w:rsidR="00811C73" w:rsidRPr="006247E7" w:rsidRDefault="00811C73" w:rsidP="00811C73">
      <w:pPr>
        <w:jc w:val="center"/>
        <w:rPr>
          <w:rFonts w:asciiTheme="minorHAnsi" w:hAnsiTheme="minorHAnsi" w:cstheme="minorHAnsi"/>
          <w:b/>
          <w:sz w:val="22"/>
          <w:szCs w:val="22"/>
        </w:rPr>
      </w:pPr>
      <w:r w:rsidRPr="006247E7">
        <w:rPr>
          <w:rFonts w:asciiTheme="minorHAnsi" w:hAnsiTheme="minorHAnsi" w:cstheme="minorHAnsi"/>
          <w:b/>
          <w:sz w:val="22"/>
          <w:szCs w:val="22"/>
        </w:rPr>
        <w:t>§ 11</w:t>
      </w:r>
    </w:p>
    <w:p w:rsidR="00811C73" w:rsidRPr="006247E7" w:rsidRDefault="00811C73" w:rsidP="00811C73">
      <w:pPr>
        <w:jc w:val="center"/>
        <w:rPr>
          <w:rFonts w:asciiTheme="minorHAnsi" w:hAnsiTheme="minorHAnsi" w:cstheme="minorHAnsi"/>
          <w:b/>
          <w:color w:val="000000"/>
          <w:sz w:val="22"/>
          <w:szCs w:val="22"/>
        </w:rPr>
      </w:pPr>
      <w:r w:rsidRPr="006247E7">
        <w:rPr>
          <w:rFonts w:asciiTheme="minorHAnsi" w:hAnsiTheme="minorHAnsi" w:cstheme="minorHAnsi"/>
          <w:b/>
          <w:color w:val="000000"/>
          <w:sz w:val="22"/>
          <w:szCs w:val="22"/>
        </w:rPr>
        <w:t>[ODBIORY]</w:t>
      </w:r>
    </w:p>
    <w:p w:rsidR="00811C73" w:rsidRPr="006247E7" w:rsidRDefault="00811C73" w:rsidP="00811C73">
      <w:pPr>
        <w:pStyle w:val="Tekstpodstawowy"/>
        <w:widowControl/>
        <w:numPr>
          <w:ilvl w:val="0"/>
          <w:numId w:val="29"/>
        </w:numPr>
        <w:suppressAutoHyphens w:val="0"/>
        <w:spacing w:after="0"/>
        <w:jc w:val="both"/>
        <w:rPr>
          <w:rFonts w:asciiTheme="minorHAnsi" w:hAnsiTheme="minorHAnsi" w:cstheme="minorHAnsi"/>
          <w:sz w:val="22"/>
          <w:szCs w:val="22"/>
        </w:rPr>
      </w:pPr>
      <w:r w:rsidRPr="006247E7">
        <w:rPr>
          <w:rFonts w:asciiTheme="minorHAnsi" w:hAnsiTheme="minorHAnsi" w:cstheme="minorHAnsi"/>
          <w:color w:val="000000"/>
          <w:sz w:val="22"/>
          <w:szCs w:val="22"/>
        </w:rPr>
        <w:t xml:space="preserve">Strony postanawiają, że przedmiotem odbioru </w:t>
      </w:r>
      <w:r w:rsidRPr="006247E7">
        <w:rPr>
          <w:rFonts w:asciiTheme="minorHAnsi" w:hAnsiTheme="minorHAnsi" w:cstheme="minorHAnsi"/>
          <w:sz w:val="22"/>
          <w:szCs w:val="22"/>
        </w:rPr>
        <w:t xml:space="preserve">protokołu końcowego robót, będzie przedmiot </w:t>
      </w:r>
      <w:r w:rsidRPr="006247E7">
        <w:rPr>
          <w:rFonts w:asciiTheme="minorHAnsi" w:hAnsiTheme="minorHAnsi" w:cstheme="minorHAnsi"/>
          <w:color w:val="000000"/>
          <w:sz w:val="22"/>
          <w:szCs w:val="22"/>
        </w:rPr>
        <w:t xml:space="preserve">Umowy, o którym mowa w § 1 niniejszej umowy </w:t>
      </w:r>
      <w:r w:rsidRPr="006247E7">
        <w:rPr>
          <w:rFonts w:asciiTheme="minorHAnsi" w:hAnsiTheme="minorHAnsi" w:cstheme="minorHAnsi"/>
          <w:sz w:val="22"/>
          <w:szCs w:val="22"/>
        </w:rPr>
        <w:t>bez zastrzeżeń</w:t>
      </w:r>
      <w:r w:rsidRPr="006247E7">
        <w:rPr>
          <w:rFonts w:asciiTheme="minorHAnsi" w:hAnsiTheme="minorHAnsi" w:cstheme="minorHAnsi"/>
          <w:color w:val="000000"/>
          <w:sz w:val="22"/>
          <w:szCs w:val="22"/>
        </w:rPr>
        <w:t>.</w:t>
      </w:r>
    </w:p>
    <w:p w:rsidR="00811C73" w:rsidRPr="006247E7" w:rsidRDefault="00811C73" w:rsidP="00811C73">
      <w:pPr>
        <w:pStyle w:val="Tekstpodstawowy"/>
        <w:widowControl/>
        <w:numPr>
          <w:ilvl w:val="0"/>
          <w:numId w:val="29"/>
        </w:numPr>
        <w:suppressAutoHyphens w:val="0"/>
        <w:spacing w:after="0"/>
        <w:jc w:val="both"/>
        <w:rPr>
          <w:rFonts w:asciiTheme="minorHAnsi" w:hAnsiTheme="minorHAnsi" w:cstheme="minorHAnsi"/>
          <w:color w:val="000000"/>
          <w:sz w:val="22"/>
          <w:szCs w:val="22"/>
        </w:rPr>
      </w:pPr>
      <w:r w:rsidRPr="006247E7">
        <w:rPr>
          <w:rFonts w:asciiTheme="minorHAnsi" w:eastAsia="TimesNewRoman" w:hAnsiTheme="minorHAnsi" w:cstheme="minorHAnsi"/>
          <w:color w:val="000000"/>
          <w:sz w:val="22"/>
          <w:szCs w:val="22"/>
        </w:rPr>
        <w:t>Strony zgodnie postanawiają, że będą stosowane następujące rodzaje odbiorów robót:</w:t>
      </w:r>
    </w:p>
    <w:p w:rsidR="00811C73" w:rsidRPr="006247E7" w:rsidRDefault="00811C73" w:rsidP="00811C73">
      <w:pPr>
        <w:widowControl/>
        <w:numPr>
          <w:ilvl w:val="1"/>
          <w:numId w:val="29"/>
        </w:numPr>
        <w:suppressAutoHyphens w:val="0"/>
        <w:jc w:val="both"/>
        <w:rPr>
          <w:rFonts w:asciiTheme="minorHAnsi" w:hAnsiTheme="minorHAnsi" w:cstheme="minorHAnsi"/>
          <w:color w:val="000000"/>
          <w:sz w:val="22"/>
          <w:szCs w:val="22"/>
        </w:rPr>
      </w:pPr>
      <w:r w:rsidRPr="006247E7">
        <w:rPr>
          <w:rFonts w:asciiTheme="minorHAnsi" w:eastAsia="TimesNewRoman" w:hAnsiTheme="minorHAnsi" w:cstheme="minorHAnsi"/>
          <w:color w:val="000000"/>
          <w:sz w:val="22"/>
          <w:szCs w:val="22"/>
        </w:rPr>
        <w:t>odbiory robót zanikających i ulegających zakryciu,</w:t>
      </w:r>
    </w:p>
    <w:p w:rsidR="00811C73" w:rsidRPr="006247E7" w:rsidRDefault="00811C73" w:rsidP="00811C73">
      <w:pPr>
        <w:widowControl/>
        <w:numPr>
          <w:ilvl w:val="1"/>
          <w:numId w:val="29"/>
        </w:numPr>
        <w:suppressAutoHyphens w:val="0"/>
        <w:rPr>
          <w:rFonts w:asciiTheme="minorHAnsi" w:hAnsiTheme="minorHAnsi" w:cstheme="minorHAnsi"/>
          <w:color w:val="000000"/>
          <w:sz w:val="22"/>
          <w:szCs w:val="22"/>
        </w:rPr>
      </w:pPr>
      <w:r w:rsidRPr="006247E7">
        <w:rPr>
          <w:rFonts w:asciiTheme="minorHAnsi" w:eastAsia="TimesNewRoman" w:hAnsiTheme="minorHAnsi" w:cstheme="minorHAnsi"/>
          <w:color w:val="000000"/>
          <w:sz w:val="22"/>
          <w:szCs w:val="22"/>
        </w:rPr>
        <w:t>odbiór końcowy.</w:t>
      </w:r>
    </w:p>
    <w:p w:rsidR="00811C73" w:rsidRPr="006247E7" w:rsidRDefault="00811C73" w:rsidP="00811C73">
      <w:pPr>
        <w:pStyle w:val="Tekstpodstawowy"/>
        <w:widowControl/>
        <w:numPr>
          <w:ilvl w:val="0"/>
          <w:numId w:val="29"/>
        </w:numPr>
        <w:suppressAutoHyphens w:val="0"/>
        <w:spacing w:after="0"/>
        <w:jc w:val="both"/>
        <w:rPr>
          <w:rFonts w:asciiTheme="minorHAnsi" w:hAnsiTheme="minorHAnsi" w:cstheme="minorHAnsi"/>
          <w:sz w:val="22"/>
          <w:szCs w:val="22"/>
        </w:rPr>
      </w:pPr>
      <w:r w:rsidRPr="006247E7">
        <w:rPr>
          <w:rFonts w:asciiTheme="minorHAnsi" w:eastAsia="TimesNewRoman" w:hAnsiTheme="minorHAnsi" w:cstheme="minorHAnsi"/>
          <w:color w:val="000000"/>
          <w:sz w:val="22"/>
          <w:szCs w:val="22"/>
        </w:rPr>
        <w:t xml:space="preserve">Odbiory robót zanikających i ulegających zakryciu, dokonywane będą przez </w:t>
      </w:r>
      <w:r w:rsidRPr="006247E7">
        <w:rPr>
          <w:rFonts w:asciiTheme="minorHAnsi" w:hAnsiTheme="minorHAnsi" w:cstheme="minorHAnsi"/>
          <w:color w:val="000000"/>
          <w:sz w:val="22"/>
          <w:szCs w:val="22"/>
        </w:rPr>
        <w:t>Inspektora nadzoru inwestorskiego</w:t>
      </w:r>
      <w:r w:rsidRPr="006247E7">
        <w:rPr>
          <w:rFonts w:asciiTheme="minorHAnsi" w:eastAsia="TimesNewRoman" w:hAnsiTheme="minorHAnsi" w:cstheme="minorHAnsi"/>
          <w:color w:val="000000"/>
          <w:sz w:val="22"/>
          <w:szCs w:val="22"/>
        </w:rPr>
        <w:t xml:space="preserve">. Wykonawca </w:t>
      </w:r>
      <w:r w:rsidRPr="006247E7">
        <w:rPr>
          <w:rFonts w:asciiTheme="minorHAnsi" w:eastAsia="TimesNewRoman" w:hAnsiTheme="minorHAnsi" w:cstheme="minorHAnsi"/>
          <w:sz w:val="22"/>
          <w:szCs w:val="22"/>
        </w:rPr>
        <w:t>winien zgłaszać gotowość do</w:t>
      </w:r>
      <w:r w:rsidRPr="006247E7">
        <w:rPr>
          <w:rFonts w:asciiTheme="minorHAnsi" w:hAnsiTheme="minorHAnsi" w:cstheme="minorHAnsi"/>
          <w:sz w:val="22"/>
          <w:szCs w:val="22"/>
        </w:rPr>
        <w:t xml:space="preserve"> </w:t>
      </w:r>
      <w:r w:rsidRPr="006247E7">
        <w:rPr>
          <w:rFonts w:asciiTheme="minorHAnsi" w:eastAsia="TimesNewRoman" w:hAnsiTheme="minorHAnsi" w:cstheme="minorHAnsi"/>
          <w:sz w:val="22"/>
          <w:szCs w:val="22"/>
        </w:rPr>
        <w:t xml:space="preserve">odbiorów, o których mowa wyżej, wpisem do Dziennika budowy. </w:t>
      </w:r>
      <w:r w:rsidRPr="006247E7">
        <w:rPr>
          <w:rFonts w:asciiTheme="minorHAnsi" w:hAnsiTheme="minorHAnsi" w:cstheme="minorHAnsi"/>
          <w:sz w:val="22"/>
          <w:szCs w:val="22"/>
        </w:rPr>
        <w:t>W razie zaniechania powyższego obowiązku Wykonawca poniesie wszelkie koszty ewentualnej rozbiórki wykonanych elementów i ich ponownego wykonania.</w:t>
      </w:r>
    </w:p>
    <w:p w:rsidR="00811C73" w:rsidRPr="006247E7" w:rsidRDefault="00811C73" w:rsidP="00811C73">
      <w:pPr>
        <w:pStyle w:val="Tekstpodstawowy"/>
        <w:widowControl/>
        <w:numPr>
          <w:ilvl w:val="0"/>
          <w:numId w:val="29"/>
        </w:numPr>
        <w:suppressAutoHyphens w:val="0"/>
        <w:spacing w:after="0"/>
        <w:jc w:val="both"/>
        <w:rPr>
          <w:rFonts w:asciiTheme="minorHAnsi" w:hAnsiTheme="minorHAnsi" w:cstheme="minorHAnsi"/>
          <w:sz w:val="22"/>
          <w:szCs w:val="22"/>
        </w:rPr>
      </w:pPr>
      <w:r w:rsidRPr="006247E7">
        <w:rPr>
          <w:rFonts w:asciiTheme="minorHAnsi" w:hAnsiTheme="minorHAnsi" w:cstheme="minorHAnsi"/>
          <w:sz w:val="22"/>
          <w:szCs w:val="22"/>
        </w:rPr>
        <w:lastRenderedPageBreak/>
        <w:t>Wykonawca zgłosi Zamawiającemu gotowość do odbioru końcowego przedmiotu zamówienia wpisem do Dziennika Budowy i jednocześnie pisemnie Zamawiającemu. Skutki zaniechania tych obowiązków obciążać będą Wykonawcę.</w:t>
      </w:r>
    </w:p>
    <w:p w:rsidR="00811C73" w:rsidRPr="006247E7" w:rsidRDefault="00811C73" w:rsidP="00811C73">
      <w:pPr>
        <w:pStyle w:val="Tekstpodstawowy"/>
        <w:widowControl/>
        <w:numPr>
          <w:ilvl w:val="0"/>
          <w:numId w:val="29"/>
        </w:numPr>
        <w:suppressAutoHyphens w:val="0"/>
        <w:spacing w:after="0"/>
        <w:jc w:val="both"/>
        <w:rPr>
          <w:rFonts w:asciiTheme="minorHAnsi" w:hAnsiTheme="minorHAnsi" w:cstheme="minorHAnsi"/>
          <w:sz w:val="22"/>
          <w:szCs w:val="22"/>
        </w:rPr>
      </w:pPr>
      <w:r w:rsidRPr="006247E7">
        <w:rPr>
          <w:rFonts w:asciiTheme="minorHAnsi" w:hAnsiTheme="minorHAnsi" w:cstheme="minorHAnsi"/>
          <w:sz w:val="22"/>
          <w:szCs w:val="22"/>
        </w:rPr>
        <w:t>Przed odbiorem końcowym robót Wykonawca jest zobowiązany uporządkować teren, na którym wykonywane były prace będące przedmiotem umowy i przekazać go Zamawiającemu w terminie odbioru końcowego przedmiotu umowy. Na dzień rozpoczęcia czynności odbioru Wykonawca skompletuje i przekaże Zamawiającemu wszelkie dokumenty potrzebne do odbioru końcowego umożliwiające ocenę prawidłowego wykonania przedmiotu umowy, w tym protokoły badań, sprawdzeń i odbiorów, dokumentację powykonawczą. Niewykonanie tych obowiązków uprawnia Zamawiającego do wstrzymania czynności odbioru do czasu ich pełnego i prawidłowego wykonania.</w:t>
      </w:r>
    </w:p>
    <w:p w:rsidR="00811C73" w:rsidRPr="006247E7" w:rsidRDefault="00811C73" w:rsidP="00811C73">
      <w:pPr>
        <w:widowControl/>
        <w:numPr>
          <w:ilvl w:val="0"/>
          <w:numId w:val="29"/>
        </w:numPr>
        <w:suppressAutoHyphens w:val="0"/>
        <w:jc w:val="both"/>
        <w:rPr>
          <w:rFonts w:asciiTheme="minorHAnsi" w:hAnsiTheme="minorHAnsi" w:cstheme="minorHAnsi"/>
          <w:i/>
          <w:sz w:val="22"/>
          <w:szCs w:val="22"/>
        </w:rPr>
      </w:pPr>
      <w:r w:rsidRPr="006247E7">
        <w:rPr>
          <w:rFonts w:asciiTheme="minorHAnsi" w:hAnsiTheme="minorHAnsi" w:cstheme="minorHAnsi"/>
          <w:sz w:val="22"/>
          <w:szCs w:val="22"/>
        </w:rPr>
        <w:t xml:space="preserve">Zamawiający wyznaczy termin i rozpocznie odbiór robót zanikających i ulegających zakryciu w ciągu 5 dni od daty zawiadomienia, a odbiór końcowy przedmiotu umowy w ciągu 14 dni od daty zawiadomienia go zgodnie z ust. </w:t>
      </w:r>
      <w:r w:rsidRPr="006247E7">
        <w:rPr>
          <w:rFonts w:asciiTheme="minorHAnsi" w:hAnsiTheme="minorHAnsi" w:cstheme="minorHAnsi"/>
          <w:strike/>
          <w:sz w:val="22"/>
          <w:szCs w:val="22"/>
        </w:rPr>
        <w:t>4</w:t>
      </w:r>
      <w:r w:rsidRPr="006247E7">
        <w:rPr>
          <w:rFonts w:asciiTheme="minorHAnsi" w:hAnsiTheme="minorHAnsi" w:cstheme="minorHAnsi"/>
          <w:sz w:val="22"/>
          <w:szCs w:val="22"/>
        </w:rPr>
        <w:t xml:space="preserve"> o osiągnięciu gotowości do odbioru, zawiadamiając o tym Wykonawcę. Zamawiający powinien zakończyć czynności odbioru najpóźniej w 14 dniu od daty rozpoczęcia czynności odbioru i zostanie potwierdzone protokółem końcowym odbioru przedmiotu umowy.</w:t>
      </w:r>
    </w:p>
    <w:p w:rsidR="00811C73" w:rsidRPr="006247E7" w:rsidRDefault="00811C73" w:rsidP="00811C73">
      <w:pPr>
        <w:widowControl/>
        <w:numPr>
          <w:ilvl w:val="0"/>
          <w:numId w:val="29"/>
        </w:numPr>
        <w:tabs>
          <w:tab w:val="left" w:pos="360"/>
        </w:tabs>
        <w:suppressAutoHyphens w:val="0"/>
        <w:jc w:val="both"/>
        <w:rPr>
          <w:rFonts w:asciiTheme="minorHAnsi" w:hAnsiTheme="minorHAnsi" w:cstheme="minorHAnsi"/>
          <w:sz w:val="22"/>
          <w:szCs w:val="22"/>
        </w:rPr>
      </w:pPr>
      <w:r w:rsidRPr="006247E7">
        <w:rPr>
          <w:rFonts w:asciiTheme="minorHAnsi" w:hAnsiTheme="minorHAnsi" w:cstheme="minorHAnsi"/>
          <w:sz w:val="22"/>
          <w:szCs w:val="22"/>
        </w:rPr>
        <w:t>Z czynności odbioru zostanie spisany stosowny protokół, zawierający wszelkie ustalenia Stron dokonane w toku odbioru, jak też terminy na usunięcie stwierdzonych przy odbiorze wad, z tym, że wady robót powinny być usunięte przez wykonawcę nie później niż w ciągu 14 dni od podpisania ww. protokołu.</w:t>
      </w:r>
    </w:p>
    <w:p w:rsidR="00811C73" w:rsidRPr="006247E7" w:rsidRDefault="00811C73" w:rsidP="00811C73">
      <w:pPr>
        <w:widowControl/>
        <w:numPr>
          <w:ilvl w:val="0"/>
          <w:numId w:val="29"/>
        </w:numPr>
        <w:tabs>
          <w:tab w:val="left" w:pos="360"/>
        </w:tabs>
        <w:suppressAutoHyphens w:val="0"/>
        <w:jc w:val="both"/>
        <w:rPr>
          <w:rFonts w:asciiTheme="minorHAnsi" w:hAnsiTheme="minorHAnsi" w:cstheme="minorHAnsi"/>
          <w:sz w:val="22"/>
          <w:szCs w:val="22"/>
        </w:rPr>
      </w:pPr>
      <w:r w:rsidRPr="006247E7">
        <w:rPr>
          <w:rFonts w:asciiTheme="minorHAnsi" w:hAnsiTheme="minorHAnsi" w:cstheme="minorHAnsi"/>
          <w:sz w:val="22"/>
          <w:szCs w:val="22"/>
        </w:rPr>
        <w:t>Jeżeli odbiór został dokonany, Wykonawca od daty zgłoszenia gotowości do odbioru nie pozostaje w zwłoce ze spełnieniem zobowiązania wynikającego z umowy.</w:t>
      </w:r>
    </w:p>
    <w:p w:rsidR="00811C73" w:rsidRPr="006247E7" w:rsidRDefault="00811C73" w:rsidP="00811C73">
      <w:pPr>
        <w:widowControl/>
        <w:numPr>
          <w:ilvl w:val="0"/>
          <w:numId w:val="29"/>
        </w:numPr>
        <w:suppressAutoHyphens w:val="0"/>
        <w:jc w:val="both"/>
        <w:rPr>
          <w:rFonts w:asciiTheme="minorHAnsi" w:hAnsiTheme="minorHAnsi" w:cstheme="minorHAnsi"/>
          <w:i/>
          <w:sz w:val="22"/>
          <w:szCs w:val="22"/>
        </w:rPr>
      </w:pPr>
      <w:r w:rsidRPr="006247E7">
        <w:rPr>
          <w:rFonts w:asciiTheme="minorHAnsi" w:hAnsiTheme="minorHAnsi" w:cstheme="minorHAnsi"/>
          <w:sz w:val="22"/>
          <w:szCs w:val="22"/>
        </w:rPr>
        <w:t>Zamawiający</w:t>
      </w:r>
      <w:r w:rsidRPr="006247E7">
        <w:rPr>
          <w:rFonts w:asciiTheme="minorHAnsi" w:hAnsiTheme="minorHAnsi" w:cstheme="minorHAnsi"/>
          <w:i/>
          <w:sz w:val="22"/>
          <w:szCs w:val="22"/>
        </w:rPr>
        <w:t xml:space="preserve"> </w:t>
      </w:r>
      <w:r w:rsidRPr="006247E7">
        <w:rPr>
          <w:rFonts w:asciiTheme="minorHAnsi" w:hAnsiTheme="minorHAnsi" w:cstheme="minorHAnsi"/>
          <w:sz w:val="22"/>
          <w:szCs w:val="22"/>
        </w:rPr>
        <w:t>zastrzega sobie możliwość dokonania odbioru przedmiotu umowy także podczas nieobecności prawidłowo zawiadomionego Wykonawcy</w:t>
      </w:r>
      <w:r w:rsidRPr="006247E7">
        <w:rPr>
          <w:rFonts w:asciiTheme="minorHAnsi" w:hAnsiTheme="minorHAnsi" w:cstheme="minorHAnsi"/>
          <w:i/>
          <w:sz w:val="22"/>
          <w:szCs w:val="22"/>
        </w:rPr>
        <w:t>.</w:t>
      </w:r>
    </w:p>
    <w:p w:rsidR="00811C73" w:rsidRPr="006247E7" w:rsidRDefault="00811C73" w:rsidP="00811C73">
      <w:pPr>
        <w:pStyle w:val="Tekstpodstawowy"/>
        <w:widowControl/>
        <w:numPr>
          <w:ilvl w:val="0"/>
          <w:numId w:val="29"/>
        </w:numPr>
        <w:suppressAutoHyphens w:val="0"/>
        <w:spacing w:after="0"/>
        <w:jc w:val="both"/>
        <w:rPr>
          <w:rFonts w:asciiTheme="minorHAnsi" w:hAnsiTheme="minorHAnsi" w:cstheme="minorHAnsi"/>
          <w:sz w:val="22"/>
          <w:szCs w:val="22"/>
        </w:rPr>
      </w:pPr>
      <w:r w:rsidRPr="006247E7">
        <w:rPr>
          <w:rFonts w:asciiTheme="minorHAnsi" w:hAnsiTheme="minorHAnsi" w:cstheme="minorHAnsi"/>
          <w:sz w:val="22"/>
          <w:szCs w:val="22"/>
        </w:rPr>
        <w:t>Jeżeli w toku czynności odbioru zostaną stwierdzone wady, to Zamawiającemu przysługują następujące uprawnienia:</w:t>
      </w:r>
    </w:p>
    <w:p w:rsidR="00811C73" w:rsidRPr="006247E7" w:rsidRDefault="00811C73" w:rsidP="00811C73">
      <w:pPr>
        <w:widowControl/>
        <w:numPr>
          <w:ilvl w:val="0"/>
          <w:numId w:val="29"/>
        </w:numPr>
        <w:suppressAutoHyphens w:val="0"/>
        <w:rPr>
          <w:rFonts w:asciiTheme="minorHAnsi" w:hAnsiTheme="minorHAnsi" w:cstheme="minorHAnsi"/>
          <w:vanish/>
          <w:sz w:val="22"/>
          <w:szCs w:val="22"/>
        </w:rPr>
      </w:pPr>
    </w:p>
    <w:p w:rsidR="00811C73" w:rsidRPr="006247E7" w:rsidRDefault="00811C73" w:rsidP="00811C73">
      <w:pPr>
        <w:widowControl/>
        <w:numPr>
          <w:ilvl w:val="0"/>
          <w:numId w:val="29"/>
        </w:numPr>
        <w:suppressAutoHyphens w:val="0"/>
        <w:rPr>
          <w:rFonts w:asciiTheme="minorHAnsi" w:hAnsiTheme="minorHAnsi" w:cstheme="minorHAnsi"/>
          <w:vanish/>
          <w:sz w:val="22"/>
          <w:szCs w:val="22"/>
        </w:rPr>
      </w:pPr>
    </w:p>
    <w:p w:rsidR="00811C73" w:rsidRPr="006247E7" w:rsidRDefault="00811C73" w:rsidP="00811C73">
      <w:pPr>
        <w:widowControl/>
        <w:numPr>
          <w:ilvl w:val="0"/>
          <w:numId w:val="29"/>
        </w:numPr>
        <w:suppressAutoHyphens w:val="0"/>
        <w:rPr>
          <w:rFonts w:asciiTheme="minorHAnsi" w:hAnsiTheme="minorHAnsi" w:cstheme="minorHAnsi"/>
          <w:vanish/>
          <w:sz w:val="22"/>
          <w:szCs w:val="22"/>
        </w:rPr>
      </w:pPr>
    </w:p>
    <w:p w:rsidR="00811C73" w:rsidRPr="006247E7" w:rsidRDefault="00811C73" w:rsidP="00811C73">
      <w:pPr>
        <w:widowControl/>
        <w:numPr>
          <w:ilvl w:val="0"/>
          <w:numId w:val="29"/>
        </w:numPr>
        <w:suppressAutoHyphens w:val="0"/>
        <w:rPr>
          <w:rFonts w:asciiTheme="minorHAnsi" w:hAnsiTheme="minorHAnsi" w:cstheme="minorHAnsi"/>
          <w:vanish/>
          <w:sz w:val="22"/>
          <w:szCs w:val="22"/>
        </w:rPr>
      </w:pPr>
    </w:p>
    <w:p w:rsidR="00811C73" w:rsidRPr="006247E7" w:rsidRDefault="00811C73" w:rsidP="00811C73">
      <w:pPr>
        <w:widowControl/>
        <w:numPr>
          <w:ilvl w:val="0"/>
          <w:numId w:val="29"/>
        </w:numPr>
        <w:suppressAutoHyphens w:val="0"/>
        <w:rPr>
          <w:rFonts w:asciiTheme="minorHAnsi" w:hAnsiTheme="minorHAnsi" w:cstheme="minorHAnsi"/>
          <w:vanish/>
          <w:sz w:val="22"/>
          <w:szCs w:val="22"/>
        </w:rPr>
      </w:pPr>
    </w:p>
    <w:p w:rsidR="00811C73" w:rsidRPr="006247E7" w:rsidRDefault="00811C73" w:rsidP="00811C73">
      <w:pPr>
        <w:widowControl/>
        <w:numPr>
          <w:ilvl w:val="0"/>
          <w:numId w:val="29"/>
        </w:numPr>
        <w:suppressAutoHyphens w:val="0"/>
        <w:rPr>
          <w:rFonts w:asciiTheme="minorHAnsi" w:hAnsiTheme="minorHAnsi" w:cstheme="minorHAnsi"/>
          <w:vanish/>
          <w:sz w:val="22"/>
          <w:szCs w:val="22"/>
        </w:rPr>
      </w:pPr>
    </w:p>
    <w:p w:rsidR="00811C73" w:rsidRPr="006247E7" w:rsidRDefault="00811C73" w:rsidP="00811C73">
      <w:pPr>
        <w:widowControl/>
        <w:numPr>
          <w:ilvl w:val="0"/>
          <w:numId w:val="29"/>
        </w:numPr>
        <w:suppressAutoHyphens w:val="0"/>
        <w:rPr>
          <w:rFonts w:asciiTheme="minorHAnsi" w:hAnsiTheme="minorHAnsi" w:cstheme="minorHAnsi"/>
          <w:vanish/>
          <w:sz w:val="22"/>
          <w:szCs w:val="22"/>
        </w:rPr>
      </w:pPr>
    </w:p>
    <w:p w:rsidR="00811C73" w:rsidRPr="006247E7" w:rsidRDefault="00811C73" w:rsidP="00811C73">
      <w:pPr>
        <w:widowControl/>
        <w:numPr>
          <w:ilvl w:val="0"/>
          <w:numId w:val="29"/>
        </w:numPr>
        <w:suppressAutoHyphens w:val="0"/>
        <w:rPr>
          <w:rFonts w:asciiTheme="minorHAnsi" w:hAnsiTheme="minorHAnsi" w:cstheme="minorHAnsi"/>
          <w:vanish/>
          <w:sz w:val="22"/>
          <w:szCs w:val="22"/>
        </w:rPr>
      </w:pPr>
    </w:p>
    <w:p w:rsidR="00811C73" w:rsidRPr="006247E7" w:rsidRDefault="00811C73" w:rsidP="00811C73">
      <w:pPr>
        <w:widowControl/>
        <w:numPr>
          <w:ilvl w:val="0"/>
          <w:numId w:val="29"/>
        </w:numPr>
        <w:suppressAutoHyphens w:val="0"/>
        <w:rPr>
          <w:rFonts w:asciiTheme="minorHAnsi" w:hAnsiTheme="minorHAnsi" w:cstheme="minorHAnsi"/>
          <w:vanish/>
          <w:sz w:val="22"/>
          <w:szCs w:val="22"/>
        </w:rPr>
      </w:pPr>
    </w:p>
    <w:p w:rsidR="00811C73" w:rsidRPr="006247E7" w:rsidRDefault="00811C73" w:rsidP="00811C73">
      <w:pPr>
        <w:widowControl/>
        <w:numPr>
          <w:ilvl w:val="0"/>
          <w:numId w:val="29"/>
        </w:numPr>
        <w:suppressAutoHyphens w:val="0"/>
        <w:rPr>
          <w:rFonts w:asciiTheme="minorHAnsi" w:hAnsiTheme="minorHAnsi" w:cstheme="minorHAnsi"/>
          <w:vanish/>
          <w:sz w:val="22"/>
          <w:szCs w:val="22"/>
        </w:rPr>
      </w:pPr>
    </w:p>
    <w:p w:rsidR="00811C73" w:rsidRPr="006247E7" w:rsidRDefault="00811C73" w:rsidP="00811C73">
      <w:pPr>
        <w:widowControl/>
        <w:numPr>
          <w:ilvl w:val="0"/>
          <w:numId w:val="30"/>
        </w:numPr>
        <w:suppressAutoHyphens w:val="0"/>
        <w:rPr>
          <w:rFonts w:asciiTheme="minorHAnsi" w:hAnsiTheme="minorHAnsi" w:cstheme="minorHAnsi"/>
          <w:sz w:val="22"/>
          <w:szCs w:val="22"/>
        </w:rPr>
      </w:pPr>
      <w:r w:rsidRPr="006247E7">
        <w:rPr>
          <w:rFonts w:asciiTheme="minorHAnsi" w:hAnsiTheme="minorHAnsi" w:cstheme="minorHAnsi"/>
          <w:sz w:val="22"/>
          <w:szCs w:val="22"/>
        </w:rPr>
        <w:t>jeżeli wady są istotne i nadają się do usunięcia, może odmówić odbioru do czasu usunięcia wad, wyznaczając termin na ich usunięcie;</w:t>
      </w:r>
    </w:p>
    <w:p w:rsidR="00811C73" w:rsidRPr="006247E7" w:rsidRDefault="00811C73" w:rsidP="00811C73">
      <w:pPr>
        <w:widowControl/>
        <w:numPr>
          <w:ilvl w:val="0"/>
          <w:numId w:val="30"/>
        </w:numPr>
        <w:suppressAutoHyphens w:val="0"/>
        <w:rPr>
          <w:rFonts w:asciiTheme="minorHAnsi" w:hAnsiTheme="minorHAnsi" w:cstheme="minorHAnsi"/>
          <w:sz w:val="22"/>
          <w:szCs w:val="22"/>
        </w:rPr>
      </w:pPr>
      <w:r w:rsidRPr="006247E7">
        <w:rPr>
          <w:rFonts w:asciiTheme="minorHAnsi" w:hAnsiTheme="minorHAnsi" w:cstheme="minorHAnsi"/>
          <w:sz w:val="22"/>
          <w:szCs w:val="22"/>
        </w:rPr>
        <w:t>jeżeli wady nie nadają się do usunięcia:</w:t>
      </w:r>
    </w:p>
    <w:p w:rsidR="00811C73" w:rsidRPr="006247E7" w:rsidRDefault="00811C73" w:rsidP="00811C73">
      <w:pPr>
        <w:widowControl/>
        <w:numPr>
          <w:ilvl w:val="0"/>
          <w:numId w:val="31"/>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jeżeli nie uniemożliwiają one lub znacznie nie utrudniają użytkowania przedmiotu odbioru zgodnie z przeznaczeniem, może przyjąć przedmiot odbioru obniżając odpowiednio wynagrodzenie Wykonawcy;</w:t>
      </w:r>
    </w:p>
    <w:p w:rsidR="00811C73" w:rsidRPr="006247E7" w:rsidRDefault="00811C73" w:rsidP="00811C73">
      <w:pPr>
        <w:widowControl/>
        <w:numPr>
          <w:ilvl w:val="0"/>
          <w:numId w:val="31"/>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jeżeli uniemożliwiają one lub znacznie utrudniają użytkowanie zgodnie z przeznaczeniem Zamawiający nie odstępując od umowy i zachowując prawo do kar umownych, może żądać wykonania przedmiotu odbioru po raz drugi, wyznaczając termin jego wykonania lub zlecić wykonanie przedmiotu odbioru innemu podmiotowi na koszt i ryzyko Wykonawcy lub na koszt i ryzyko Wykonawcy wykonać przedmiot odbioru własnym staraniem.</w:t>
      </w:r>
    </w:p>
    <w:p w:rsidR="00811C73" w:rsidRPr="006247E7" w:rsidRDefault="00811C73" w:rsidP="00811C73">
      <w:pPr>
        <w:ind w:left="420"/>
        <w:jc w:val="both"/>
        <w:rPr>
          <w:rFonts w:asciiTheme="minorHAnsi" w:hAnsiTheme="minorHAnsi" w:cstheme="minorHAnsi"/>
          <w:sz w:val="22"/>
          <w:szCs w:val="22"/>
        </w:rPr>
      </w:pPr>
      <w:r w:rsidRPr="006247E7">
        <w:rPr>
          <w:rFonts w:asciiTheme="minorHAnsi" w:hAnsiTheme="minorHAnsi" w:cstheme="minorHAnsi"/>
          <w:b/>
          <w:sz w:val="22"/>
          <w:szCs w:val="22"/>
        </w:rPr>
        <w:t>11.</w:t>
      </w:r>
      <w:r w:rsidRPr="006247E7">
        <w:rPr>
          <w:rFonts w:asciiTheme="minorHAnsi" w:hAnsiTheme="minorHAnsi" w:cstheme="minorHAnsi"/>
          <w:sz w:val="22"/>
          <w:szCs w:val="22"/>
        </w:rPr>
        <w:t xml:space="preserve"> Wykonawca nie może odmówić usunięcia wad bez względu na wysokość związanych z tym kosztów.</w:t>
      </w:r>
    </w:p>
    <w:p w:rsidR="00811C73" w:rsidRPr="006247E7" w:rsidRDefault="00811C73" w:rsidP="00811C73">
      <w:pPr>
        <w:ind w:left="420"/>
        <w:jc w:val="both"/>
        <w:rPr>
          <w:rFonts w:asciiTheme="minorHAnsi" w:hAnsiTheme="minorHAnsi" w:cstheme="minorHAnsi"/>
          <w:sz w:val="22"/>
          <w:szCs w:val="22"/>
        </w:rPr>
      </w:pPr>
      <w:r w:rsidRPr="006247E7">
        <w:rPr>
          <w:rFonts w:asciiTheme="minorHAnsi" w:hAnsiTheme="minorHAnsi" w:cstheme="minorHAnsi"/>
          <w:b/>
          <w:sz w:val="22"/>
          <w:szCs w:val="22"/>
        </w:rPr>
        <w:t>12.</w:t>
      </w:r>
      <w:r w:rsidRPr="006247E7">
        <w:rPr>
          <w:rFonts w:asciiTheme="minorHAnsi" w:hAnsiTheme="minorHAnsi" w:cstheme="minorHAnsi"/>
          <w:sz w:val="22"/>
          <w:szCs w:val="22"/>
        </w:rPr>
        <w:t xml:space="preserve"> Zamawiający zwraca zabezpieczenie w terminie 30 dni od dnia wykonania zamówienia i uznania przez zamawiającego za należycie wykonane.</w:t>
      </w:r>
    </w:p>
    <w:p w:rsidR="00811C73" w:rsidRPr="006247E7" w:rsidRDefault="00811C73" w:rsidP="00811C73">
      <w:pPr>
        <w:ind w:left="420"/>
        <w:jc w:val="both"/>
        <w:rPr>
          <w:rFonts w:asciiTheme="minorHAnsi" w:hAnsiTheme="minorHAnsi" w:cstheme="minorHAnsi"/>
          <w:sz w:val="22"/>
          <w:szCs w:val="22"/>
        </w:rPr>
      </w:pPr>
    </w:p>
    <w:p w:rsidR="00811C73" w:rsidRPr="006247E7" w:rsidRDefault="00811C73" w:rsidP="00811C73">
      <w:pPr>
        <w:jc w:val="center"/>
        <w:rPr>
          <w:rFonts w:asciiTheme="minorHAnsi" w:hAnsiTheme="minorHAnsi" w:cstheme="minorHAnsi"/>
          <w:b/>
          <w:sz w:val="22"/>
          <w:szCs w:val="22"/>
        </w:rPr>
      </w:pPr>
    </w:p>
    <w:p w:rsidR="00811C73" w:rsidRPr="006247E7" w:rsidRDefault="00811C73" w:rsidP="00811C73">
      <w:pPr>
        <w:jc w:val="center"/>
        <w:rPr>
          <w:rFonts w:asciiTheme="minorHAnsi" w:hAnsiTheme="minorHAnsi" w:cstheme="minorHAnsi"/>
          <w:b/>
          <w:sz w:val="22"/>
          <w:szCs w:val="22"/>
        </w:rPr>
      </w:pPr>
      <w:r w:rsidRPr="006247E7">
        <w:rPr>
          <w:rFonts w:asciiTheme="minorHAnsi" w:hAnsiTheme="minorHAnsi" w:cstheme="minorHAnsi"/>
          <w:b/>
          <w:sz w:val="22"/>
          <w:szCs w:val="22"/>
        </w:rPr>
        <w:t>§ 12</w:t>
      </w:r>
    </w:p>
    <w:p w:rsidR="00811C73" w:rsidRPr="006247E7" w:rsidRDefault="00811C73" w:rsidP="00811C73">
      <w:pPr>
        <w:jc w:val="center"/>
        <w:rPr>
          <w:rFonts w:asciiTheme="minorHAnsi" w:hAnsiTheme="minorHAnsi" w:cstheme="minorHAnsi"/>
          <w:b/>
          <w:sz w:val="22"/>
          <w:szCs w:val="22"/>
        </w:rPr>
      </w:pPr>
      <w:r w:rsidRPr="006247E7">
        <w:rPr>
          <w:rFonts w:asciiTheme="minorHAnsi" w:hAnsiTheme="minorHAnsi" w:cstheme="minorHAnsi"/>
          <w:b/>
          <w:sz w:val="22"/>
          <w:szCs w:val="22"/>
        </w:rPr>
        <w:t>[KARY UMOWNE]</w:t>
      </w:r>
    </w:p>
    <w:p w:rsidR="00811C73" w:rsidRPr="006247E7" w:rsidRDefault="00811C73" w:rsidP="00811C73">
      <w:pPr>
        <w:pStyle w:val="Tekstpodstawowy"/>
        <w:widowControl/>
        <w:numPr>
          <w:ilvl w:val="0"/>
          <w:numId w:val="32"/>
        </w:numPr>
        <w:suppressAutoHyphens w:val="0"/>
        <w:spacing w:after="0"/>
        <w:jc w:val="both"/>
        <w:rPr>
          <w:rFonts w:asciiTheme="minorHAnsi" w:hAnsiTheme="minorHAnsi" w:cstheme="minorHAnsi"/>
          <w:sz w:val="22"/>
          <w:szCs w:val="22"/>
        </w:rPr>
      </w:pPr>
      <w:r w:rsidRPr="006247E7">
        <w:rPr>
          <w:rFonts w:asciiTheme="minorHAnsi" w:hAnsiTheme="minorHAnsi" w:cstheme="minorHAnsi"/>
          <w:sz w:val="22"/>
          <w:szCs w:val="22"/>
        </w:rPr>
        <w:t>Wykonawca ponosi odpowiedzialność za niewykonanie lub nienależyte wykonanie zobowiązań na niżej opisanych zasadach, przy czym podstawą do naliczania kar umownych jest wynagrodzenie ryczałtowe brutto, określone w § 5 ust. 1 niniejszej umowy.</w:t>
      </w:r>
    </w:p>
    <w:p w:rsidR="00811C73" w:rsidRPr="006247E7" w:rsidRDefault="00811C73" w:rsidP="00811C73">
      <w:pPr>
        <w:widowControl/>
        <w:numPr>
          <w:ilvl w:val="0"/>
          <w:numId w:val="32"/>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Wykonawca zapłaci Zamawiającemu</w:t>
      </w:r>
      <w:r w:rsidRPr="006247E7">
        <w:rPr>
          <w:rFonts w:asciiTheme="minorHAnsi" w:hAnsiTheme="minorHAnsi" w:cstheme="minorHAnsi"/>
          <w:i/>
          <w:sz w:val="22"/>
          <w:szCs w:val="22"/>
        </w:rPr>
        <w:t xml:space="preserve"> </w:t>
      </w:r>
      <w:r w:rsidRPr="006247E7">
        <w:rPr>
          <w:rFonts w:asciiTheme="minorHAnsi" w:hAnsiTheme="minorHAnsi" w:cstheme="minorHAnsi"/>
          <w:sz w:val="22"/>
          <w:szCs w:val="22"/>
        </w:rPr>
        <w:t>kary umowne:</w:t>
      </w:r>
    </w:p>
    <w:p w:rsidR="00811C73" w:rsidRPr="006247E7" w:rsidRDefault="00811C73" w:rsidP="00811C73">
      <w:pPr>
        <w:widowControl/>
        <w:numPr>
          <w:ilvl w:val="0"/>
          <w:numId w:val="33"/>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za zwłokę w zakończeniu prac – w wysokości 0,2% wynagrodzenia umownego brutto za każdy dzień zwłoki,</w:t>
      </w:r>
    </w:p>
    <w:p w:rsidR="00811C73" w:rsidRPr="006247E7" w:rsidRDefault="00811C73" w:rsidP="00811C73">
      <w:pPr>
        <w:widowControl/>
        <w:numPr>
          <w:ilvl w:val="0"/>
          <w:numId w:val="33"/>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 xml:space="preserve">za zwłokę w zakończeniu poszczególnych etapów prac wskazanych w Harmonogramie,  przy czym kara umowna będzie naliczana w wysokości 0,2% wynagrodzenia umownego brutto za poszczególny etap </w:t>
      </w:r>
      <w:r w:rsidRPr="006247E7">
        <w:rPr>
          <w:rFonts w:asciiTheme="minorHAnsi" w:hAnsiTheme="minorHAnsi" w:cstheme="minorHAnsi"/>
          <w:sz w:val="22"/>
          <w:szCs w:val="22"/>
        </w:rPr>
        <w:lastRenderedPageBreak/>
        <w:t>Robót za każdy dzień zwłoki powyżej 14 dnia od upływu terminu zakończenia etapu wskazanego w harmonogramie</w:t>
      </w:r>
      <w:r w:rsidRPr="006247E7">
        <w:rPr>
          <w:rFonts w:asciiTheme="minorHAnsi" w:hAnsiTheme="minorHAnsi" w:cstheme="minorHAnsi"/>
          <w:color w:val="000000"/>
          <w:sz w:val="22"/>
          <w:szCs w:val="22"/>
        </w:rPr>
        <w:t>, nie więcej jednak niż 5% wynagrodzenia umownego brutto o którym mowa w §5 ust. 1 umowy.</w:t>
      </w:r>
    </w:p>
    <w:p w:rsidR="00811C73" w:rsidRPr="006247E7" w:rsidRDefault="00811C73" w:rsidP="00811C73">
      <w:pPr>
        <w:widowControl/>
        <w:numPr>
          <w:ilvl w:val="0"/>
          <w:numId w:val="33"/>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 xml:space="preserve">za zwłokę w usunięciu wad stwierdzonych przy odbiorze lub w okresie gwarancji lub rękojmi - </w:t>
      </w:r>
      <w:r w:rsidRPr="006247E7">
        <w:rPr>
          <w:rFonts w:asciiTheme="minorHAnsi" w:hAnsiTheme="minorHAnsi" w:cstheme="minorHAnsi"/>
          <w:sz w:val="22"/>
          <w:szCs w:val="22"/>
        </w:rPr>
        <w:br/>
        <w:t>w wysokości 0,2% wynagrodzenia umownego brutto za każdy dzień zwłoki liczonego od dnia wyznaczonego przez Zamawiającego jako termin do usunięcia wad,</w:t>
      </w:r>
    </w:p>
    <w:p w:rsidR="00811C73" w:rsidRPr="006247E7" w:rsidRDefault="00811C73" w:rsidP="00811C73">
      <w:pPr>
        <w:widowControl/>
        <w:numPr>
          <w:ilvl w:val="0"/>
          <w:numId w:val="33"/>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za rozwiązanie, wypowiedzenie lub odstąpienie od umowy z przyczyn leżących po stronie Wykonawcy</w:t>
      </w:r>
      <w:r w:rsidRPr="006247E7">
        <w:rPr>
          <w:rFonts w:asciiTheme="minorHAnsi" w:hAnsiTheme="minorHAnsi" w:cstheme="minorHAnsi"/>
          <w:i/>
          <w:sz w:val="22"/>
          <w:szCs w:val="22"/>
        </w:rPr>
        <w:t xml:space="preserve"> - </w:t>
      </w:r>
      <w:r w:rsidRPr="006247E7">
        <w:rPr>
          <w:rFonts w:asciiTheme="minorHAnsi" w:hAnsiTheme="minorHAnsi" w:cstheme="minorHAnsi"/>
          <w:sz w:val="22"/>
          <w:szCs w:val="22"/>
        </w:rPr>
        <w:t>w wysokości 20% wynagrodzenia umownego brutto o którym mowa w §5 ust. 1 umowy,</w:t>
      </w:r>
    </w:p>
    <w:p w:rsidR="00811C73" w:rsidRPr="006247E7" w:rsidRDefault="00811C73" w:rsidP="00811C73">
      <w:pPr>
        <w:widowControl/>
        <w:numPr>
          <w:ilvl w:val="0"/>
          <w:numId w:val="33"/>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 xml:space="preserve">za brak zmiany umowy o podwykonawstwo w zakresie terminu zapłaty wynagrodzenia Podwykonawcy, Usługodawcy lub Dostawcy w wysokości 0,5 % wynagrodzenia umownego brutto o którym mowa w §5 ust. 1 umowy, </w:t>
      </w:r>
    </w:p>
    <w:p w:rsidR="00811C73" w:rsidRPr="006247E7" w:rsidRDefault="00811C73" w:rsidP="00811C73">
      <w:pPr>
        <w:widowControl/>
        <w:numPr>
          <w:ilvl w:val="0"/>
          <w:numId w:val="33"/>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za nieprzedłożenie w terminie poświadczonej za zgodność z oryginałem kopii zawartej umowy o podwykonawstwo lub jej zmiany w wysokości 0,1% wynagrodzenia umownego brutto o którym mowa w §5 ust. 1 umowy, za każdy dzień opóźnienia,</w:t>
      </w:r>
    </w:p>
    <w:p w:rsidR="00811C73" w:rsidRPr="006247E7" w:rsidRDefault="00811C73" w:rsidP="00811C73">
      <w:pPr>
        <w:widowControl/>
        <w:numPr>
          <w:ilvl w:val="0"/>
          <w:numId w:val="33"/>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za nieprzedłożenie do zaakceptowania projektu umowy o podwykonawstwo, której przedmiotem są roboty budowlane lub projektu jej zmiany w wysokości 2.000 zł za każdy taki przypadek,</w:t>
      </w:r>
    </w:p>
    <w:p w:rsidR="00811C73" w:rsidRPr="006247E7" w:rsidRDefault="00811C73" w:rsidP="00811C73">
      <w:pPr>
        <w:widowControl/>
        <w:numPr>
          <w:ilvl w:val="0"/>
          <w:numId w:val="33"/>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za wykonywanie za pomocą Podwykonawców innych robót niż wskazane w ofercie bez zgody Zamawiającego lub za wykonywanie robót przez innych Podwykonawców niż wskazani w ofercie na zasoby których Wykonawca powołał się w celu potwierdzenia spełniania warunków udziału w postępowaniu bez zgody Zamawiającego, w wysokości 1% wynagrodzenia umownego brutto o którym mowa w §5 ust. 1 umowy, za każdy stwierdzony przypadek.</w:t>
      </w:r>
    </w:p>
    <w:p w:rsidR="00811C73" w:rsidRPr="006247E7" w:rsidRDefault="00811C73" w:rsidP="00811C73">
      <w:pPr>
        <w:rPr>
          <w:rFonts w:asciiTheme="minorHAnsi" w:hAnsiTheme="minorHAnsi" w:cstheme="minorHAnsi"/>
          <w:b/>
          <w:sz w:val="22"/>
          <w:szCs w:val="22"/>
        </w:rPr>
      </w:pPr>
    </w:p>
    <w:p w:rsidR="00811C73" w:rsidRPr="006247E7" w:rsidRDefault="00811C73" w:rsidP="00811C73">
      <w:pPr>
        <w:jc w:val="center"/>
        <w:rPr>
          <w:rFonts w:asciiTheme="minorHAnsi" w:hAnsiTheme="minorHAnsi" w:cstheme="minorHAnsi"/>
          <w:b/>
          <w:sz w:val="22"/>
          <w:szCs w:val="22"/>
        </w:rPr>
      </w:pPr>
      <w:r w:rsidRPr="006247E7">
        <w:rPr>
          <w:rFonts w:asciiTheme="minorHAnsi" w:hAnsiTheme="minorHAnsi" w:cstheme="minorHAnsi"/>
          <w:b/>
          <w:sz w:val="22"/>
          <w:szCs w:val="22"/>
        </w:rPr>
        <w:t>§ 13</w:t>
      </w:r>
    </w:p>
    <w:p w:rsidR="00811C73" w:rsidRPr="006247E7" w:rsidRDefault="00811C73" w:rsidP="00811C73">
      <w:pPr>
        <w:jc w:val="center"/>
        <w:rPr>
          <w:rFonts w:asciiTheme="minorHAnsi" w:hAnsiTheme="minorHAnsi" w:cstheme="minorHAnsi"/>
          <w:b/>
          <w:sz w:val="22"/>
          <w:szCs w:val="22"/>
        </w:rPr>
      </w:pPr>
      <w:r w:rsidRPr="006247E7">
        <w:rPr>
          <w:rFonts w:asciiTheme="minorHAnsi" w:hAnsiTheme="minorHAnsi" w:cstheme="minorHAnsi"/>
          <w:b/>
          <w:sz w:val="22"/>
          <w:szCs w:val="22"/>
        </w:rPr>
        <w:t>[ODSTĄPIENIE OD UMOWY]</w:t>
      </w:r>
    </w:p>
    <w:p w:rsidR="00811C73" w:rsidRPr="006247E7" w:rsidRDefault="00811C73" w:rsidP="00811C73">
      <w:pPr>
        <w:pStyle w:val="Default"/>
        <w:numPr>
          <w:ilvl w:val="0"/>
          <w:numId w:val="34"/>
        </w:numPr>
        <w:tabs>
          <w:tab w:val="left" w:pos="426"/>
        </w:tabs>
        <w:suppressAutoHyphens w:val="0"/>
        <w:autoSpaceDN w:val="0"/>
        <w:adjustRightInd w:val="0"/>
        <w:jc w:val="both"/>
        <w:rPr>
          <w:rFonts w:asciiTheme="minorHAnsi" w:hAnsiTheme="minorHAnsi" w:cstheme="minorHAnsi"/>
          <w:sz w:val="22"/>
          <w:szCs w:val="22"/>
        </w:rPr>
      </w:pPr>
      <w:r w:rsidRPr="006247E7">
        <w:rPr>
          <w:rFonts w:asciiTheme="minorHAnsi" w:eastAsia="TimesNewRoman" w:hAnsiTheme="minorHAnsi" w:cstheme="minorHAnsi"/>
          <w:sz w:val="22"/>
          <w:szCs w:val="22"/>
        </w:rPr>
        <w:t>Zamawiającemu poza przypadkami określonymi w Kodeksie Cywilnym przysługuje prawo odstąpienia od umowy, gdy:</w:t>
      </w:r>
    </w:p>
    <w:p w:rsidR="00811C73" w:rsidRPr="006247E7" w:rsidRDefault="00811C73" w:rsidP="00811C73">
      <w:pPr>
        <w:widowControl/>
        <w:numPr>
          <w:ilvl w:val="1"/>
          <w:numId w:val="34"/>
        </w:numPr>
        <w:suppressAutoHyphens w:val="0"/>
        <w:jc w:val="both"/>
        <w:rPr>
          <w:rFonts w:asciiTheme="minorHAnsi" w:eastAsia="TimesNewRoman" w:hAnsiTheme="minorHAnsi" w:cstheme="minorHAnsi"/>
          <w:sz w:val="22"/>
          <w:szCs w:val="22"/>
        </w:rPr>
      </w:pPr>
      <w:r w:rsidRPr="006247E7">
        <w:rPr>
          <w:rFonts w:asciiTheme="minorHAnsi" w:eastAsia="TimesNewRoman" w:hAnsiTheme="minorHAnsi" w:cstheme="minorHAnsi"/>
          <w:sz w:val="22"/>
          <w:szCs w:val="22"/>
        </w:rPr>
        <w:t>Wykonawca przerwał z przyczyn leżących po stronie Wykonawcy realizację przedmiotu umowy i przerwa ta trwa dłużej niż 14 dni,</w:t>
      </w:r>
    </w:p>
    <w:p w:rsidR="00811C73" w:rsidRPr="006247E7" w:rsidRDefault="00811C73" w:rsidP="00811C73">
      <w:pPr>
        <w:widowControl/>
        <w:numPr>
          <w:ilvl w:val="1"/>
          <w:numId w:val="34"/>
        </w:numPr>
        <w:suppressAutoHyphens w:val="0"/>
        <w:jc w:val="both"/>
        <w:rPr>
          <w:rFonts w:asciiTheme="minorHAnsi" w:eastAsia="TimesNewRoman" w:hAnsiTheme="minorHAnsi" w:cstheme="minorHAnsi"/>
          <w:sz w:val="22"/>
          <w:szCs w:val="22"/>
        </w:rPr>
      </w:pPr>
      <w:r w:rsidRPr="006247E7">
        <w:rPr>
          <w:rFonts w:asciiTheme="minorHAnsi" w:eastAsia="TimesNewRoman" w:hAnsiTheme="minorHAnsi" w:cstheme="minorHAnsi"/>
          <w:sz w:val="22"/>
          <w:szCs w:val="22"/>
        </w:rPr>
        <w:t>Wystąpi istotna zmiana okoliczności powodująca, że wykonanie umowy nie leży w interesie publicznym, czego nie można było przewidzieć w chwili zawarcia umowy odstąpienie od umowy w tym przypadku może nastąpić w terminie 30 dni od powzięcia wiadomości o powyższych okolicznościach. W takim wypadku Wykonawca może żądać jedynie wynagrodzenia należnego mu z tytułu wykonania części umowy.</w:t>
      </w:r>
    </w:p>
    <w:p w:rsidR="00811C73" w:rsidRPr="006247E7" w:rsidRDefault="00811C73" w:rsidP="00811C73">
      <w:pPr>
        <w:widowControl/>
        <w:numPr>
          <w:ilvl w:val="1"/>
          <w:numId w:val="34"/>
        </w:numPr>
        <w:suppressAutoHyphens w:val="0"/>
        <w:jc w:val="both"/>
        <w:rPr>
          <w:rFonts w:asciiTheme="minorHAnsi" w:eastAsia="TimesNewRoman" w:hAnsiTheme="minorHAnsi" w:cstheme="minorHAnsi"/>
          <w:sz w:val="22"/>
          <w:szCs w:val="22"/>
        </w:rPr>
      </w:pPr>
      <w:r w:rsidRPr="006247E7">
        <w:rPr>
          <w:rFonts w:asciiTheme="minorHAnsi" w:eastAsia="TimesNewRoman" w:hAnsiTheme="minorHAnsi" w:cstheme="minorHAnsi"/>
          <w:sz w:val="22"/>
          <w:szCs w:val="22"/>
        </w:rPr>
        <w:t xml:space="preserve">Wykonawca realizuje Roboty w sposób niezgodny z Umową lub wskazaniami Zamawiającego </w:t>
      </w:r>
      <w:r w:rsidRPr="006247E7">
        <w:rPr>
          <w:rFonts w:asciiTheme="minorHAnsi" w:hAnsiTheme="minorHAnsi" w:cstheme="minorHAnsi"/>
          <w:sz w:val="22"/>
          <w:szCs w:val="22"/>
        </w:rPr>
        <w:t>w szczególności pomimo pisemnych zastrzeżeń wpisanych do dziennika budowy przez Inspektora nadzoru inwestorskiego nie wykonuje Robót zgodnie z warunkami Umowy</w:t>
      </w:r>
      <w:r w:rsidRPr="006247E7">
        <w:rPr>
          <w:rFonts w:asciiTheme="minorHAnsi" w:eastAsia="TimesNewRoman" w:hAnsiTheme="minorHAnsi" w:cstheme="minorHAnsi"/>
          <w:sz w:val="22"/>
          <w:szCs w:val="22"/>
        </w:rPr>
        <w:t>. Warunkiem odstąpienia od umowy jest wezwanie Wykonawcy do zaprzestania naruszeń w wyznaczonym odpowiednim terminie, nie dłuższym niż 14 dni, i bezskuteczny upływ powyższego terminu.</w:t>
      </w:r>
    </w:p>
    <w:p w:rsidR="00811C73" w:rsidRPr="006247E7" w:rsidRDefault="00811C73" w:rsidP="00811C73">
      <w:pPr>
        <w:widowControl/>
        <w:numPr>
          <w:ilvl w:val="1"/>
          <w:numId w:val="34"/>
        </w:numPr>
        <w:suppressAutoHyphens w:val="0"/>
        <w:jc w:val="both"/>
        <w:rPr>
          <w:rFonts w:asciiTheme="minorHAnsi" w:eastAsia="TimesNewRoman" w:hAnsiTheme="minorHAnsi" w:cstheme="minorHAnsi"/>
          <w:sz w:val="22"/>
          <w:szCs w:val="22"/>
        </w:rPr>
      </w:pPr>
      <w:r w:rsidRPr="006247E7">
        <w:rPr>
          <w:rFonts w:asciiTheme="minorHAnsi" w:hAnsiTheme="minorHAnsi" w:cstheme="minorHAnsi"/>
          <w:sz w:val="22"/>
          <w:szCs w:val="22"/>
        </w:rPr>
        <w:t xml:space="preserve">Wykonawca nie wykonuje obowiązków w zakresie zawarcia umów ubezpieczenia </w:t>
      </w:r>
      <w:r w:rsidRPr="006247E7">
        <w:rPr>
          <w:rFonts w:asciiTheme="minorHAnsi" w:hAnsiTheme="minorHAnsi" w:cstheme="minorHAnsi"/>
          <w:sz w:val="22"/>
          <w:szCs w:val="22"/>
        </w:rPr>
        <w:br/>
        <w:t>lub utrzymywania (opłacenia) zawartych umów ubezpieczenia, lub nie przedstawia Inwestorowi dowodów na zawarcie i opłacenie takich umów, stosownie do zobowiązań Wykonawcy w tym zakresie wskazanych w SIWZ oraz § 2 i § 9 Umowy.</w:t>
      </w:r>
    </w:p>
    <w:p w:rsidR="00811C73" w:rsidRPr="006247E7" w:rsidRDefault="00811C73" w:rsidP="00811C73">
      <w:pPr>
        <w:widowControl/>
        <w:numPr>
          <w:ilvl w:val="1"/>
          <w:numId w:val="34"/>
        </w:numPr>
        <w:suppressAutoHyphens w:val="0"/>
        <w:jc w:val="both"/>
        <w:rPr>
          <w:rFonts w:asciiTheme="minorHAnsi" w:eastAsia="TimesNewRoman" w:hAnsiTheme="minorHAnsi" w:cstheme="minorHAnsi"/>
          <w:sz w:val="22"/>
          <w:szCs w:val="22"/>
        </w:rPr>
      </w:pPr>
      <w:r w:rsidRPr="006247E7">
        <w:rPr>
          <w:rFonts w:asciiTheme="minorHAnsi" w:eastAsia="TimesNewRoman" w:hAnsiTheme="minorHAnsi" w:cstheme="minorHAnsi"/>
          <w:sz w:val="22"/>
          <w:szCs w:val="22"/>
        </w:rPr>
        <w:t xml:space="preserve">z </w:t>
      </w:r>
      <w:r w:rsidRPr="006247E7">
        <w:rPr>
          <w:rFonts w:asciiTheme="minorHAnsi" w:hAnsiTheme="minorHAnsi" w:cstheme="minorHAnsi"/>
          <w:sz w:val="22"/>
          <w:szCs w:val="22"/>
        </w:rPr>
        <w:t>przyczyn leżących po stronie Wykonawcy, doszło do opó</w:t>
      </w:r>
      <w:r w:rsidRPr="006247E7">
        <w:rPr>
          <w:rFonts w:asciiTheme="minorHAnsi" w:eastAsia="TimesNewRoman" w:hAnsiTheme="minorHAnsi" w:cstheme="minorHAnsi"/>
          <w:sz w:val="22"/>
          <w:szCs w:val="22"/>
        </w:rPr>
        <w:t>ź</w:t>
      </w:r>
      <w:r w:rsidRPr="006247E7">
        <w:rPr>
          <w:rFonts w:asciiTheme="minorHAnsi" w:hAnsiTheme="minorHAnsi" w:cstheme="minorHAnsi"/>
          <w:sz w:val="22"/>
          <w:szCs w:val="22"/>
        </w:rPr>
        <w:t>nienia z rozpocz</w:t>
      </w:r>
      <w:r w:rsidRPr="006247E7">
        <w:rPr>
          <w:rFonts w:asciiTheme="minorHAnsi" w:eastAsia="TimesNewRoman" w:hAnsiTheme="minorHAnsi" w:cstheme="minorHAnsi"/>
          <w:sz w:val="22"/>
          <w:szCs w:val="22"/>
        </w:rPr>
        <w:t>ę</w:t>
      </w:r>
      <w:r w:rsidRPr="006247E7">
        <w:rPr>
          <w:rFonts w:asciiTheme="minorHAnsi" w:hAnsiTheme="minorHAnsi" w:cstheme="minorHAnsi"/>
          <w:sz w:val="22"/>
          <w:szCs w:val="22"/>
        </w:rPr>
        <w:t xml:space="preserve">ciem </w:t>
      </w:r>
      <w:r w:rsidRPr="006247E7">
        <w:rPr>
          <w:rFonts w:asciiTheme="minorHAnsi" w:hAnsiTheme="minorHAnsi" w:cstheme="minorHAnsi"/>
          <w:sz w:val="22"/>
          <w:szCs w:val="22"/>
        </w:rPr>
        <w:br/>
        <w:t xml:space="preserve">lub zakończeniem wykonania Robót tak dalece, </w:t>
      </w:r>
      <w:r w:rsidRPr="006247E7">
        <w:rPr>
          <w:rFonts w:asciiTheme="minorHAnsi" w:eastAsia="TimesNewRoman" w:hAnsiTheme="minorHAnsi" w:cstheme="minorHAnsi"/>
          <w:sz w:val="22"/>
          <w:szCs w:val="22"/>
        </w:rPr>
        <w:t>ż</w:t>
      </w:r>
      <w:r w:rsidRPr="006247E7">
        <w:rPr>
          <w:rFonts w:asciiTheme="minorHAnsi" w:hAnsiTheme="minorHAnsi" w:cstheme="minorHAnsi"/>
          <w:sz w:val="22"/>
          <w:szCs w:val="22"/>
        </w:rPr>
        <w:t>e nie jest prawdopodobne, że Wykonawca zdoła ją uko</w:t>
      </w:r>
      <w:r w:rsidRPr="006247E7">
        <w:rPr>
          <w:rFonts w:asciiTheme="minorHAnsi" w:eastAsia="TimesNewRoman" w:hAnsiTheme="minorHAnsi" w:cstheme="minorHAnsi"/>
          <w:sz w:val="22"/>
          <w:szCs w:val="22"/>
        </w:rPr>
        <w:t>ń</w:t>
      </w:r>
      <w:r w:rsidRPr="006247E7">
        <w:rPr>
          <w:rFonts w:asciiTheme="minorHAnsi" w:hAnsiTheme="minorHAnsi" w:cstheme="minorHAnsi"/>
          <w:sz w:val="22"/>
          <w:szCs w:val="22"/>
        </w:rPr>
        <w:t>czy</w:t>
      </w:r>
      <w:r w:rsidRPr="006247E7">
        <w:rPr>
          <w:rFonts w:asciiTheme="minorHAnsi" w:eastAsia="TimesNewRoman" w:hAnsiTheme="minorHAnsi" w:cstheme="minorHAnsi"/>
          <w:sz w:val="22"/>
          <w:szCs w:val="22"/>
        </w:rPr>
        <w:t xml:space="preserve">ć </w:t>
      </w:r>
      <w:r w:rsidRPr="006247E7">
        <w:rPr>
          <w:rFonts w:asciiTheme="minorHAnsi" w:hAnsiTheme="minorHAnsi" w:cstheme="minorHAnsi"/>
          <w:sz w:val="22"/>
          <w:szCs w:val="22"/>
        </w:rPr>
        <w:t>w terminie, o którym mowa w § 4 pkt. 1.2 umowy.</w:t>
      </w:r>
    </w:p>
    <w:p w:rsidR="00811C73" w:rsidRPr="006247E7" w:rsidRDefault="00811C73" w:rsidP="00811C73">
      <w:pPr>
        <w:widowControl/>
        <w:numPr>
          <w:ilvl w:val="0"/>
          <w:numId w:val="34"/>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W przypadku odstąpienia od umowy, o jakim mowa w ust. 1 Wykonawca może żądać wynagrodzenia jedynie za część umowy wykonaną do daty odstąpienia, bez prawa dochodzenia odszkodowania z tego tytułu.</w:t>
      </w:r>
    </w:p>
    <w:p w:rsidR="00811C73" w:rsidRPr="006247E7" w:rsidRDefault="00811C73" w:rsidP="00811C73">
      <w:pPr>
        <w:widowControl/>
        <w:numPr>
          <w:ilvl w:val="0"/>
          <w:numId w:val="34"/>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Umowne prawo odstąpienia w przypadku zaistnienia podstaw opisanych w ust. 1 może zostać zrealizowane w terminie określonym w § 4 ust. 1.2.</w:t>
      </w:r>
    </w:p>
    <w:p w:rsidR="00811C73" w:rsidRPr="006247E7" w:rsidRDefault="00811C73" w:rsidP="00811C73">
      <w:pPr>
        <w:widowControl/>
        <w:numPr>
          <w:ilvl w:val="0"/>
          <w:numId w:val="34"/>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lastRenderedPageBreak/>
        <w:t>W przypadku odstąpienia od Umowy przez Wykonawcę lub Zamawiającego, Wykonawca ma obowiązek:</w:t>
      </w:r>
    </w:p>
    <w:p w:rsidR="00811C73" w:rsidRPr="006247E7" w:rsidRDefault="00811C73" w:rsidP="00811C73">
      <w:pPr>
        <w:widowControl/>
        <w:numPr>
          <w:ilvl w:val="2"/>
          <w:numId w:val="34"/>
        </w:numPr>
        <w:tabs>
          <w:tab w:val="left" w:pos="709"/>
          <w:tab w:val="left" w:pos="1134"/>
        </w:tabs>
        <w:suppressAutoHyphens w:val="0"/>
        <w:contextualSpacing/>
        <w:jc w:val="both"/>
        <w:rPr>
          <w:rFonts w:asciiTheme="minorHAnsi" w:hAnsiTheme="minorHAnsi" w:cstheme="minorHAnsi"/>
          <w:sz w:val="22"/>
          <w:szCs w:val="22"/>
        </w:rPr>
      </w:pPr>
      <w:r w:rsidRPr="006247E7">
        <w:rPr>
          <w:rFonts w:asciiTheme="minorHAnsi" w:hAnsiTheme="minorHAnsi" w:cstheme="minorHAnsi"/>
          <w:sz w:val="22"/>
          <w:szCs w:val="22"/>
        </w:rPr>
        <w:t xml:space="preserve">natychmiast wstrzymać wykonywanie robót, poza mającymi na celu ochronę życia i własności,  i zabezpieczyć przerwane roboty w zakresie obustronnie uzgodnionym oraz zabezpieczyć Teren budowy i opuścić go najpóźniej w terminie wskazanym przez Zamawiającego, </w:t>
      </w:r>
    </w:p>
    <w:p w:rsidR="00811C73" w:rsidRPr="006247E7" w:rsidRDefault="00811C73" w:rsidP="00811C73">
      <w:pPr>
        <w:widowControl/>
        <w:numPr>
          <w:ilvl w:val="2"/>
          <w:numId w:val="34"/>
        </w:numPr>
        <w:tabs>
          <w:tab w:val="left" w:pos="709"/>
          <w:tab w:val="left" w:pos="1134"/>
        </w:tabs>
        <w:suppressAutoHyphens w:val="0"/>
        <w:contextualSpacing/>
        <w:jc w:val="both"/>
        <w:rPr>
          <w:rFonts w:asciiTheme="minorHAnsi" w:hAnsiTheme="minorHAnsi" w:cstheme="minorHAnsi"/>
          <w:sz w:val="22"/>
          <w:szCs w:val="22"/>
        </w:rPr>
      </w:pPr>
      <w:r w:rsidRPr="006247E7">
        <w:rPr>
          <w:rFonts w:asciiTheme="minorHAnsi" w:hAnsiTheme="minorHAnsi" w:cstheme="minorHAnsi"/>
          <w:sz w:val="22"/>
          <w:szCs w:val="22"/>
        </w:rPr>
        <w:t>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rsidR="00811C73" w:rsidRPr="006247E7" w:rsidRDefault="00811C73" w:rsidP="00811C73">
      <w:pPr>
        <w:widowControl/>
        <w:numPr>
          <w:ilvl w:val="0"/>
          <w:numId w:val="34"/>
        </w:numPr>
        <w:tabs>
          <w:tab w:val="left" w:pos="284"/>
        </w:tabs>
        <w:suppressAutoHyphens w:val="0"/>
        <w:contextualSpacing/>
        <w:jc w:val="both"/>
        <w:rPr>
          <w:rFonts w:asciiTheme="minorHAnsi" w:hAnsiTheme="minorHAnsi" w:cstheme="minorHAnsi"/>
          <w:sz w:val="22"/>
          <w:szCs w:val="22"/>
        </w:rPr>
      </w:pPr>
      <w:r w:rsidRPr="006247E7">
        <w:rPr>
          <w:rFonts w:asciiTheme="minorHAnsi" w:hAnsiTheme="minorHAnsi" w:cstheme="minorHAnsi"/>
          <w:sz w:val="22"/>
          <w:szCs w:val="22"/>
        </w:rPr>
        <w:t>W terminie 7 dni od daty odstąpienia od Umowy, Wykonawca zgłosi Zamawiającemu gotowość do odbioru robót przerwanych oraz robót zabezpieczających. W przypadku niezgłoszenia w tym terminie gotowości do odbioru, Zamawiający ma prawo przeprowadzić odbiór jednostronny.</w:t>
      </w:r>
    </w:p>
    <w:p w:rsidR="00811C73" w:rsidRPr="006247E7" w:rsidRDefault="00811C73" w:rsidP="00811C73">
      <w:pPr>
        <w:widowControl/>
        <w:numPr>
          <w:ilvl w:val="0"/>
          <w:numId w:val="34"/>
        </w:numPr>
        <w:tabs>
          <w:tab w:val="left" w:pos="284"/>
        </w:tabs>
        <w:suppressAutoHyphens w:val="0"/>
        <w:contextualSpacing/>
        <w:jc w:val="both"/>
        <w:rPr>
          <w:rFonts w:asciiTheme="minorHAnsi" w:hAnsiTheme="minorHAnsi" w:cstheme="minorHAnsi"/>
          <w:sz w:val="22"/>
          <w:szCs w:val="22"/>
        </w:rPr>
      </w:pPr>
      <w:r w:rsidRPr="006247E7">
        <w:rPr>
          <w:rFonts w:asciiTheme="minorHAnsi" w:hAnsiTheme="minorHAnsi" w:cstheme="minorHAnsi"/>
          <w:sz w:val="22"/>
          <w:szCs w:val="22"/>
        </w:rPr>
        <w:t>Wykonawca niezwłocznie, a najpóźniej w terminie do 7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 Zamawiającemu.</w:t>
      </w:r>
    </w:p>
    <w:p w:rsidR="00811C73" w:rsidRPr="006247E7" w:rsidRDefault="00811C73" w:rsidP="00811C73">
      <w:pPr>
        <w:widowControl/>
        <w:numPr>
          <w:ilvl w:val="0"/>
          <w:numId w:val="34"/>
        </w:numPr>
        <w:tabs>
          <w:tab w:val="left" w:pos="284"/>
        </w:tabs>
        <w:suppressAutoHyphens w:val="0"/>
        <w:contextualSpacing/>
        <w:jc w:val="both"/>
        <w:rPr>
          <w:rFonts w:asciiTheme="minorHAnsi" w:hAnsiTheme="minorHAnsi" w:cstheme="minorHAnsi"/>
          <w:sz w:val="22"/>
          <w:szCs w:val="22"/>
        </w:rPr>
      </w:pPr>
      <w:r w:rsidRPr="006247E7">
        <w:rPr>
          <w:rFonts w:asciiTheme="minorHAnsi" w:hAnsiTheme="minorHAnsi" w:cstheme="minorHAnsi"/>
          <w:sz w:val="22"/>
          <w:szCs w:val="22"/>
        </w:rPr>
        <w:t>W przypadku odstąpienia od Umowy przez Wykonawcę lub Zamawiającego, Zamawiający zobowiązany jest do dokonania w terminie 7 dni do odbioru robót przerwanych i zabezpieczających oraz przejęcia od Wykonawcy pod swój dozór Terenu budowy.</w:t>
      </w:r>
    </w:p>
    <w:p w:rsidR="00811C73" w:rsidRPr="006247E7" w:rsidRDefault="00811C73" w:rsidP="00811C73">
      <w:pPr>
        <w:widowControl/>
        <w:numPr>
          <w:ilvl w:val="0"/>
          <w:numId w:val="34"/>
        </w:numPr>
        <w:tabs>
          <w:tab w:val="left" w:pos="284"/>
        </w:tabs>
        <w:suppressAutoHyphens w:val="0"/>
        <w:contextualSpacing/>
        <w:jc w:val="both"/>
        <w:rPr>
          <w:rFonts w:asciiTheme="minorHAnsi" w:hAnsiTheme="minorHAnsi" w:cstheme="minorHAnsi"/>
          <w:sz w:val="22"/>
          <w:szCs w:val="22"/>
        </w:rPr>
      </w:pPr>
      <w:r w:rsidRPr="006247E7">
        <w:rPr>
          <w:rFonts w:asciiTheme="minorHAnsi" w:hAnsiTheme="minorHAnsi" w:cstheme="minorHAnsi"/>
          <w:sz w:val="22"/>
          <w:szCs w:val="22"/>
        </w:rPr>
        <w:t xml:space="preserve">W przypadku odstąpienia od Umowy przez Zamawiającego Wykonawca jest zobowiązany niezwłocznie zorganizować usunięcie sprzętu i robót tymczasowych na swój koszt i ryzyko. </w:t>
      </w:r>
      <w:r w:rsidRPr="006247E7">
        <w:rPr>
          <w:rFonts w:asciiTheme="minorHAnsi" w:hAnsiTheme="minorHAnsi" w:cstheme="minorHAnsi"/>
          <w:sz w:val="22"/>
          <w:szCs w:val="22"/>
        </w:rPr>
        <w:br/>
        <w:t>W przypadku niewypełnienia przez Wykonawcę powyższego obowiązku, Zamawiający uprawniony jest do usunięcia sprzętu i robót tymczasowych na koszt i ryzyko Wykonawcy.</w:t>
      </w:r>
    </w:p>
    <w:p w:rsidR="00811C73" w:rsidRPr="006247E7" w:rsidRDefault="00811C73" w:rsidP="00811C73">
      <w:pPr>
        <w:widowControl/>
        <w:numPr>
          <w:ilvl w:val="0"/>
          <w:numId w:val="34"/>
        </w:numPr>
        <w:tabs>
          <w:tab w:val="left" w:pos="284"/>
        </w:tabs>
        <w:suppressAutoHyphens w:val="0"/>
        <w:contextualSpacing/>
        <w:jc w:val="both"/>
        <w:rPr>
          <w:rFonts w:asciiTheme="minorHAnsi" w:hAnsiTheme="minorHAnsi" w:cstheme="minorHAnsi"/>
          <w:sz w:val="22"/>
          <w:szCs w:val="22"/>
        </w:rPr>
      </w:pPr>
      <w:r w:rsidRPr="006247E7">
        <w:rPr>
          <w:rFonts w:asciiTheme="minorHAnsi" w:hAnsiTheme="minorHAnsi" w:cstheme="minorHAnsi"/>
          <w:sz w:val="22"/>
          <w:szCs w:val="22"/>
        </w:rPr>
        <w:t>Wykonawca ma obowiązek zastosowania się do zawartych w oświadczeniu o odstąpieniu poleceń Zamawiającego dotyczących ochrony własności lub bezpieczeństwa robót.</w:t>
      </w:r>
    </w:p>
    <w:p w:rsidR="00811C73" w:rsidRPr="006247E7" w:rsidRDefault="00811C73" w:rsidP="00811C73">
      <w:pPr>
        <w:jc w:val="both"/>
        <w:rPr>
          <w:rFonts w:asciiTheme="minorHAnsi" w:hAnsiTheme="minorHAnsi" w:cstheme="minorHAnsi"/>
          <w:sz w:val="22"/>
          <w:szCs w:val="22"/>
        </w:rPr>
      </w:pPr>
    </w:p>
    <w:p w:rsidR="00811C73" w:rsidRPr="006247E7" w:rsidRDefault="00811C73" w:rsidP="00811C73">
      <w:pPr>
        <w:jc w:val="center"/>
        <w:rPr>
          <w:rFonts w:asciiTheme="minorHAnsi" w:hAnsiTheme="minorHAnsi" w:cstheme="minorHAnsi"/>
          <w:b/>
          <w:sz w:val="22"/>
          <w:szCs w:val="22"/>
        </w:rPr>
      </w:pPr>
      <w:r w:rsidRPr="006247E7">
        <w:rPr>
          <w:rFonts w:asciiTheme="minorHAnsi" w:hAnsiTheme="minorHAnsi" w:cstheme="minorHAnsi"/>
          <w:b/>
          <w:sz w:val="22"/>
          <w:szCs w:val="22"/>
        </w:rPr>
        <w:t>§ 14</w:t>
      </w:r>
    </w:p>
    <w:p w:rsidR="00811C73" w:rsidRPr="006247E7" w:rsidRDefault="00811C73" w:rsidP="00811C73">
      <w:pPr>
        <w:jc w:val="center"/>
        <w:rPr>
          <w:rFonts w:asciiTheme="minorHAnsi" w:hAnsiTheme="minorHAnsi" w:cstheme="minorHAnsi"/>
          <w:sz w:val="22"/>
          <w:szCs w:val="22"/>
        </w:rPr>
      </w:pPr>
      <w:r w:rsidRPr="006247E7">
        <w:rPr>
          <w:rFonts w:asciiTheme="minorHAnsi" w:hAnsiTheme="minorHAnsi" w:cstheme="minorHAnsi"/>
          <w:b/>
          <w:sz w:val="22"/>
          <w:szCs w:val="22"/>
        </w:rPr>
        <w:t>[ZMIANA UMOWY]</w:t>
      </w:r>
    </w:p>
    <w:p w:rsidR="00811C73" w:rsidRPr="006247E7" w:rsidRDefault="00811C73" w:rsidP="00811C73">
      <w:pPr>
        <w:widowControl/>
        <w:numPr>
          <w:ilvl w:val="1"/>
          <w:numId w:val="35"/>
        </w:numPr>
        <w:tabs>
          <w:tab w:val="left" w:pos="600"/>
        </w:tabs>
        <w:suppressAutoHyphens w:val="0"/>
        <w:jc w:val="both"/>
        <w:rPr>
          <w:rFonts w:asciiTheme="minorHAnsi" w:hAnsiTheme="minorHAnsi" w:cstheme="minorHAnsi"/>
          <w:sz w:val="22"/>
          <w:szCs w:val="22"/>
        </w:rPr>
      </w:pPr>
      <w:r w:rsidRPr="006247E7">
        <w:rPr>
          <w:rFonts w:asciiTheme="minorHAnsi" w:hAnsiTheme="minorHAnsi" w:cstheme="minorHAnsi"/>
          <w:sz w:val="22"/>
          <w:szCs w:val="22"/>
        </w:rPr>
        <w:t>Zmiana postanowień niniejszej umowy wymaga formy pisemnej w postaci aneksu, pod rygorem nieważności.</w:t>
      </w:r>
    </w:p>
    <w:p w:rsidR="00811C73" w:rsidRPr="006247E7" w:rsidRDefault="00811C73" w:rsidP="00811C73">
      <w:pPr>
        <w:widowControl/>
        <w:numPr>
          <w:ilvl w:val="1"/>
          <w:numId w:val="35"/>
        </w:numPr>
        <w:tabs>
          <w:tab w:val="left" w:pos="600"/>
        </w:tabs>
        <w:suppressAutoHyphens w:val="0"/>
        <w:jc w:val="both"/>
        <w:rPr>
          <w:rFonts w:asciiTheme="minorHAnsi" w:hAnsiTheme="minorHAnsi" w:cstheme="minorHAnsi"/>
          <w:sz w:val="22"/>
          <w:szCs w:val="22"/>
        </w:rPr>
      </w:pPr>
      <w:r w:rsidRPr="006247E7">
        <w:rPr>
          <w:rFonts w:asciiTheme="minorHAnsi" w:hAnsiTheme="minorHAnsi" w:cstheme="minorHAnsi"/>
          <w:sz w:val="22"/>
          <w:szCs w:val="22"/>
        </w:rPr>
        <w:t xml:space="preserve">Zmiana umowy dokonana z naruszeniem art. 144 ust. 1 PZP jest niedopuszczalna. </w:t>
      </w:r>
    </w:p>
    <w:p w:rsidR="00811C73" w:rsidRPr="006247E7" w:rsidRDefault="00811C73" w:rsidP="00811C73">
      <w:pPr>
        <w:widowControl/>
        <w:numPr>
          <w:ilvl w:val="1"/>
          <w:numId w:val="35"/>
        </w:numPr>
        <w:tabs>
          <w:tab w:val="left" w:pos="600"/>
        </w:tabs>
        <w:suppressAutoHyphens w:val="0"/>
        <w:jc w:val="both"/>
        <w:rPr>
          <w:rFonts w:asciiTheme="minorHAnsi" w:hAnsiTheme="minorHAnsi" w:cstheme="minorHAnsi"/>
          <w:sz w:val="22"/>
          <w:szCs w:val="22"/>
        </w:rPr>
      </w:pPr>
      <w:r w:rsidRPr="006247E7">
        <w:rPr>
          <w:rFonts w:asciiTheme="minorHAnsi" w:hAnsiTheme="minorHAnsi" w:cstheme="minorHAnsi"/>
          <w:sz w:val="22"/>
          <w:szCs w:val="22"/>
        </w:rPr>
        <w:t>Strony przewidują możliwość zmiany umowy w następujących sytuacjach:</w:t>
      </w:r>
    </w:p>
    <w:p w:rsidR="00811C73" w:rsidRPr="006247E7" w:rsidRDefault="00811C73" w:rsidP="00811C73">
      <w:pPr>
        <w:widowControl/>
        <w:numPr>
          <w:ilvl w:val="1"/>
          <w:numId w:val="36"/>
        </w:numPr>
        <w:tabs>
          <w:tab w:val="left" w:pos="600"/>
        </w:tabs>
        <w:suppressAutoHyphens w:val="0"/>
        <w:jc w:val="both"/>
        <w:rPr>
          <w:rFonts w:asciiTheme="minorHAnsi" w:hAnsiTheme="minorHAnsi" w:cstheme="minorHAnsi"/>
          <w:sz w:val="22"/>
          <w:szCs w:val="22"/>
        </w:rPr>
      </w:pPr>
      <w:r w:rsidRPr="006247E7">
        <w:rPr>
          <w:rFonts w:asciiTheme="minorHAnsi" w:hAnsiTheme="minorHAnsi" w:cstheme="minorHAnsi"/>
          <w:sz w:val="22"/>
          <w:szCs w:val="22"/>
        </w:rPr>
        <w:t>termin realizacji przedmiotu zamówienia może ulec przesunięciu w sytuacji:</w:t>
      </w:r>
    </w:p>
    <w:p w:rsidR="00811C73" w:rsidRPr="006247E7" w:rsidRDefault="00811C73" w:rsidP="00811C73">
      <w:pPr>
        <w:widowControl/>
        <w:numPr>
          <w:ilvl w:val="2"/>
          <w:numId w:val="36"/>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 xml:space="preserve">wystąpienia zmian spowodowanych warunkami geologicznymi, archeologicznymi, terenowymi w szczególności: niewypały i niewybuchy; wykopaliska archeologiczne nieprzewidywane w SIWZ; </w:t>
      </w:r>
    </w:p>
    <w:p w:rsidR="00811C73" w:rsidRPr="006247E7" w:rsidRDefault="00811C73" w:rsidP="00811C73">
      <w:pPr>
        <w:widowControl/>
        <w:numPr>
          <w:ilvl w:val="2"/>
          <w:numId w:val="36"/>
        </w:numPr>
        <w:suppressAutoHyphens w:val="0"/>
        <w:jc w:val="both"/>
        <w:rPr>
          <w:rFonts w:asciiTheme="minorHAnsi" w:hAnsiTheme="minorHAnsi" w:cstheme="minorHAnsi"/>
          <w:bCs/>
          <w:sz w:val="22"/>
          <w:szCs w:val="22"/>
        </w:rPr>
      </w:pPr>
      <w:r w:rsidRPr="006247E7">
        <w:rPr>
          <w:rFonts w:asciiTheme="minorHAnsi" w:hAnsiTheme="minorHAnsi" w:cstheme="minorHAnsi"/>
          <w:sz w:val="22"/>
          <w:szCs w:val="22"/>
        </w:rPr>
        <w:t xml:space="preserve">wystąpienia okoliczności nie leżących po stronie Wykonawcy, w szczególności: wstrzymania robót przez Zamawiającego, </w:t>
      </w:r>
      <w:r w:rsidRPr="006247E7">
        <w:rPr>
          <w:rFonts w:asciiTheme="minorHAnsi" w:hAnsiTheme="minorHAnsi" w:cstheme="minorHAnsi"/>
          <w:bCs/>
          <w:sz w:val="22"/>
          <w:szCs w:val="22"/>
        </w:rPr>
        <w:t>wystąpienie okoliczności których strony nie były w stanie przewidzieć pomimo zachowania należytej staranności;</w:t>
      </w:r>
    </w:p>
    <w:p w:rsidR="00811C73" w:rsidRPr="006247E7" w:rsidRDefault="00811C73" w:rsidP="00811C73">
      <w:pPr>
        <w:widowControl/>
        <w:numPr>
          <w:ilvl w:val="2"/>
          <w:numId w:val="36"/>
        </w:numPr>
        <w:suppressAutoHyphens w:val="0"/>
        <w:jc w:val="both"/>
        <w:rPr>
          <w:rFonts w:asciiTheme="minorHAnsi" w:hAnsiTheme="minorHAnsi" w:cstheme="minorHAnsi"/>
          <w:bCs/>
          <w:sz w:val="22"/>
          <w:szCs w:val="22"/>
        </w:rPr>
      </w:pPr>
      <w:r w:rsidRPr="006247E7">
        <w:rPr>
          <w:rFonts w:asciiTheme="minorHAnsi" w:hAnsiTheme="minorHAnsi" w:cstheme="minorHAnsi"/>
          <w:bCs/>
          <w:sz w:val="22"/>
          <w:szCs w:val="22"/>
        </w:rPr>
        <w:t>konieczności lub woli Zamawiającego udzielenia zamówień nieobjętych Umową, w tym robót dodatkowych, a których wykonanie będzie miało wpływ na wykonanie Umowy o zamówienie;</w:t>
      </w:r>
    </w:p>
    <w:p w:rsidR="00811C73" w:rsidRPr="006247E7" w:rsidRDefault="00811C73" w:rsidP="00811C73">
      <w:pPr>
        <w:widowControl/>
        <w:numPr>
          <w:ilvl w:val="2"/>
          <w:numId w:val="36"/>
        </w:numPr>
        <w:suppressAutoHyphens w:val="0"/>
        <w:jc w:val="both"/>
        <w:rPr>
          <w:rFonts w:asciiTheme="minorHAnsi" w:hAnsiTheme="minorHAnsi" w:cstheme="minorHAnsi"/>
          <w:bCs/>
          <w:sz w:val="22"/>
          <w:szCs w:val="22"/>
        </w:rPr>
      </w:pPr>
      <w:r w:rsidRPr="006247E7">
        <w:rPr>
          <w:rFonts w:asciiTheme="minorHAnsi" w:hAnsiTheme="minorHAnsi" w:cstheme="minorHAnsi"/>
          <w:bCs/>
          <w:sz w:val="22"/>
          <w:szCs w:val="22"/>
        </w:rPr>
        <w:t>niezawinionych przez Wykonawcę opóźnień Zamawiającego w przystąpieniu do dokonania odbiorów robót, czy też opóźnień w przekazaniu Wykonawcy lub osobom trzecim stosownych dokumentów niezbędnych do realizacji Umowy;</w:t>
      </w:r>
    </w:p>
    <w:p w:rsidR="00811C73" w:rsidRPr="006247E7" w:rsidRDefault="00811C73" w:rsidP="00811C73">
      <w:pPr>
        <w:widowControl/>
        <w:numPr>
          <w:ilvl w:val="2"/>
          <w:numId w:val="36"/>
        </w:numPr>
        <w:suppressAutoHyphens w:val="0"/>
        <w:jc w:val="both"/>
        <w:rPr>
          <w:rFonts w:asciiTheme="minorHAnsi" w:hAnsiTheme="minorHAnsi" w:cstheme="minorHAnsi"/>
          <w:bCs/>
          <w:sz w:val="22"/>
          <w:szCs w:val="22"/>
        </w:rPr>
      </w:pPr>
      <w:r w:rsidRPr="006247E7">
        <w:rPr>
          <w:rFonts w:asciiTheme="minorHAnsi" w:hAnsiTheme="minorHAnsi" w:cstheme="minorHAnsi"/>
          <w:bCs/>
          <w:sz w:val="22"/>
          <w:szCs w:val="22"/>
        </w:rPr>
        <w:t>wstrzymania przez Zamawiającego lub organy administracji publicznej (w tym orzeczeniem sądu) prac objętych Umową, w szczególności z powodu zagrożenia życia lub zdrowia na budowie, prac archeologicznych, a także z powodu opóźnienia, zawieszenia, wstrzymania lub zaprzestania przekazywania Zamawiającemu środków finansowych na realizację zamówienia, w tym środków w ramach finansowania o którym mowa w §12 ust. 3 umowy;</w:t>
      </w:r>
    </w:p>
    <w:p w:rsidR="00811C73" w:rsidRPr="006247E7" w:rsidRDefault="00811C73" w:rsidP="00811C73">
      <w:pPr>
        <w:widowControl/>
        <w:numPr>
          <w:ilvl w:val="2"/>
          <w:numId w:val="36"/>
        </w:numPr>
        <w:suppressAutoHyphens w:val="0"/>
        <w:jc w:val="both"/>
        <w:rPr>
          <w:rFonts w:asciiTheme="minorHAnsi" w:hAnsiTheme="minorHAnsi" w:cstheme="minorHAnsi"/>
          <w:bCs/>
          <w:sz w:val="22"/>
          <w:szCs w:val="22"/>
        </w:rPr>
      </w:pPr>
      <w:r w:rsidRPr="006247E7">
        <w:rPr>
          <w:rFonts w:asciiTheme="minorHAnsi" w:hAnsiTheme="minorHAnsi" w:cstheme="minorHAnsi"/>
          <w:bCs/>
          <w:sz w:val="22"/>
          <w:szCs w:val="22"/>
        </w:rPr>
        <w:t>z powodu Siły wyższej.</w:t>
      </w:r>
    </w:p>
    <w:p w:rsidR="00811C73" w:rsidRPr="006247E7" w:rsidRDefault="00811C73" w:rsidP="00811C73">
      <w:pPr>
        <w:spacing w:before="120"/>
        <w:jc w:val="both"/>
        <w:rPr>
          <w:rFonts w:asciiTheme="minorHAnsi" w:hAnsiTheme="minorHAnsi" w:cstheme="minorHAnsi"/>
          <w:bCs/>
          <w:color w:val="000000"/>
          <w:sz w:val="22"/>
          <w:szCs w:val="22"/>
        </w:rPr>
      </w:pPr>
      <w:r w:rsidRPr="006247E7">
        <w:rPr>
          <w:rFonts w:asciiTheme="minorHAnsi" w:hAnsiTheme="minorHAnsi" w:cstheme="minorHAnsi"/>
          <w:bCs/>
          <w:sz w:val="22"/>
          <w:szCs w:val="22"/>
        </w:rPr>
        <w:lastRenderedPageBreak/>
        <w:t>Przedłużenie terminów wykonania zamów</w:t>
      </w:r>
      <w:r w:rsidRPr="006247E7">
        <w:rPr>
          <w:rFonts w:asciiTheme="minorHAnsi" w:hAnsiTheme="minorHAnsi" w:cstheme="minorHAnsi"/>
          <w:bCs/>
          <w:color w:val="000000"/>
          <w:sz w:val="22"/>
          <w:szCs w:val="22"/>
        </w:rPr>
        <w:t xml:space="preserve">ienia z przyczyn wskazanych w ust. 4.1.1.- 4.1.6  powyżej, może nastąpić wyłącznie o czas trwania przeszkody. </w:t>
      </w:r>
    </w:p>
    <w:p w:rsidR="00811C73" w:rsidRPr="006247E7" w:rsidRDefault="00811C73" w:rsidP="00811C73">
      <w:pPr>
        <w:spacing w:before="120"/>
        <w:jc w:val="both"/>
        <w:rPr>
          <w:rFonts w:asciiTheme="minorHAnsi" w:hAnsiTheme="minorHAnsi" w:cstheme="minorHAnsi"/>
          <w:color w:val="000000"/>
          <w:sz w:val="22"/>
          <w:szCs w:val="22"/>
        </w:rPr>
      </w:pPr>
    </w:p>
    <w:p w:rsidR="00811C73" w:rsidRPr="006247E7" w:rsidRDefault="00811C73" w:rsidP="00811C73">
      <w:pPr>
        <w:widowControl/>
        <w:numPr>
          <w:ilvl w:val="1"/>
          <w:numId w:val="36"/>
        </w:numPr>
        <w:suppressAutoHyphens w:val="0"/>
        <w:jc w:val="both"/>
        <w:rPr>
          <w:rFonts w:asciiTheme="minorHAnsi" w:hAnsiTheme="minorHAnsi" w:cstheme="minorHAnsi"/>
          <w:color w:val="000000"/>
          <w:sz w:val="22"/>
          <w:szCs w:val="22"/>
        </w:rPr>
      </w:pPr>
      <w:r w:rsidRPr="006247E7">
        <w:rPr>
          <w:rFonts w:asciiTheme="minorHAnsi" w:hAnsiTheme="minorHAnsi" w:cstheme="minorHAnsi"/>
          <w:color w:val="000000"/>
          <w:sz w:val="22"/>
          <w:szCs w:val="22"/>
        </w:rPr>
        <w:t>zmiana sposobu rozliczania umowy lub dokonywania płatności na rzecz Wykonawcy, w szczególności na skutek dostosowania wymagań umownych w tym zakresie w związku z uzyskaniem dofinansowania na realizację przedmiotowej inwestycji.</w:t>
      </w:r>
    </w:p>
    <w:p w:rsidR="00811C73" w:rsidRPr="006247E7" w:rsidRDefault="00811C73" w:rsidP="00811C73">
      <w:pPr>
        <w:widowControl/>
        <w:numPr>
          <w:ilvl w:val="1"/>
          <w:numId w:val="36"/>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 xml:space="preserve">zmiany Harmonogramu rzeczowo-finansowego polegająca na przesunięciu rozpoczęcia lub zakończenia poszczególnych etapów (elementów), w szczególności, jeżeli zmiana tego rodzaju wpłynie na usprawnienie procesu organizacji robót, tempa robót, dopasowanie możliwości ich wykonania do warunków atmosferycznych, a także skoordynowania robót z ewentualnymi robotami lub innymi pracami nieobjętymi przedmiotem Umowy, w tym ewentualnych robót wykonywanych przez podmiot trzeci wprowadzony na teren budowy w trybie pkt. 3.9, czy zmiana ta jest związana z przyczynami technicznymi i/lub organizacyjnym jak również wynikającymi z bieżącego funkcjonowania Zamawiającego, </w:t>
      </w:r>
    </w:p>
    <w:p w:rsidR="00811C73" w:rsidRPr="006247E7" w:rsidRDefault="00811C73" w:rsidP="00811C73">
      <w:pPr>
        <w:widowControl/>
        <w:numPr>
          <w:ilvl w:val="1"/>
          <w:numId w:val="36"/>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rezygnacji przez Zamawiającego z realizacji części przedmiotu umowy, w szczególności z powodu:</w:t>
      </w:r>
    </w:p>
    <w:p w:rsidR="00811C73" w:rsidRPr="006247E7" w:rsidRDefault="00811C73" w:rsidP="00811C73">
      <w:pPr>
        <w:widowControl/>
        <w:numPr>
          <w:ilvl w:val="2"/>
          <w:numId w:val="36"/>
        </w:numPr>
        <w:suppressAutoHyphens w:val="0"/>
        <w:ind w:left="1701" w:hanging="567"/>
        <w:jc w:val="both"/>
        <w:rPr>
          <w:rFonts w:asciiTheme="minorHAnsi" w:hAnsiTheme="minorHAnsi" w:cstheme="minorHAnsi"/>
          <w:sz w:val="22"/>
          <w:szCs w:val="22"/>
        </w:rPr>
      </w:pPr>
      <w:r w:rsidRPr="006247E7">
        <w:rPr>
          <w:rFonts w:asciiTheme="minorHAnsi" w:hAnsiTheme="minorHAnsi" w:cstheme="minorHAnsi"/>
          <w:sz w:val="22"/>
          <w:szCs w:val="22"/>
        </w:rPr>
        <w:t xml:space="preserve">możliwości zaniechania wykonania części prac z uwagi na fakt, iż ich wykonanie w trakcie realizacji robót stało się zbędne, </w:t>
      </w:r>
    </w:p>
    <w:p w:rsidR="00811C73" w:rsidRPr="006247E7" w:rsidRDefault="00811C73" w:rsidP="00811C73">
      <w:pPr>
        <w:widowControl/>
        <w:numPr>
          <w:ilvl w:val="2"/>
          <w:numId w:val="36"/>
        </w:numPr>
        <w:suppressAutoHyphens w:val="0"/>
        <w:ind w:left="1701" w:hanging="567"/>
        <w:jc w:val="both"/>
        <w:rPr>
          <w:rFonts w:asciiTheme="minorHAnsi" w:hAnsiTheme="minorHAnsi" w:cstheme="minorHAnsi"/>
          <w:sz w:val="22"/>
          <w:szCs w:val="22"/>
        </w:rPr>
      </w:pPr>
      <w:r w:rsidRPr="006247E7">
        <w:rPr>
          <w:rFonts w:asciiTheme="minorHAnsi" w:hAnsiTheme="minorHAnsi" w:cstheme="minorHAnsi"/>
          <w:sz w:val="22"/>
          <w:szCs w:val="22"/>
        </w:rPr>
        <w:t xml:space="preserve">ustaleń poczynionych z użytkownikami obiektu (Zamawiającym). </w:t>
      </w:r>
    </w:p>
    <w:p w:rsidR="00811C73" w:rsidRPr="006247E7" w:rsidRDefault="00811C73" w:rsidP="00811C73">
      <w:pPr>
        <w:ind w:left="709"/>
        <w:jc w:val="both"/>
        <w:rPr>
          <w:rFonts w:asciiTheme="minorHAnsi" w:hAnsiTheme="minorHAnsi" w:cstheme="minorHAnsi"/>
          <w:sz w:val="22"/>
          <w:szCs w:val="22"/>
        </w:rPr>
      </w:pPr>
      <w:r w:rsidRPr="006247E7">
        <w:rPr>
          <w:rFonts w:asciiTheme="minorHAnsi" w:hAnsiTheme="minorHAnsi" w:cstheme="minorHAnsi"/>
          <w:sz w:val="22"/>
          <w:szCs w:val="22"/>
        </w:rPr>
        <w:t xml:space="preserve">W takim przypadku wynagrodzenie przysługujące wykonawcy zostanie odpowiednio pomniejszone, przy czym zamawiający zapłaci za wszystkie wykonane prace. Pomniejszenie wynagrodzenia, o którym mowa wyżej nastąpi w oparciu o dane zawarte w kosztorysie stanowiącym załącznik do niniejszej umowy, a w przypadku braku wystarczających danych w tym dokumencie uwzględnione zostaną cenniki i inne konieczne dane publikowane w katalogach </w:t>
      </w:r>
      <w:proofErr w:type="spellStart"/>
      <w:r w:rsidRPr="006247E7">
        <w:rPr>
          <w:rFonts w:asciiTheme="minorHAnsi" w:hAnsiTheme="minorHAnsi" w:cstheme="minorHAnsi"/>
          <w:sz w:val="22"/>
          <w:szCs w:val="22"/>
        </w:rPr>
        <w:t>Sekocenbud</w:t>
      </w:r>
      <w:proofErr w:type="spellEnd"/>
      <w:r w:rsidRPr="006247E7">
        <w:rPr>
          <w:rFonts w:asciiTheme="minorHAnsi" w:hAnsiTheme="minorHAnsi" w:cstheme="minorHAnsi"/>
          <w:sz w:val="22"/>
          <w:szCs w:val="22"/>
        </w:rPr>
        <w:t xml:space="preserve"> na moment zawarcia Umowy. Niezależnie od powyższego zamawiający ma prawo ustalić wysokość kwoty pomniejszonego wynagrodzenia w oparciu o opinię biegłego rzeczoznawcy, w szczególności w sytuacji, jeżeli pomniejszenie zakresu Umowy nie będzie możliwe na podstawie wytycznych o których mowa wyżej.</w:t>
      </w:r>
    </w:p>
    <w:p w:rsidR="00811C73" w:rsidRPr="006247E7" w:rsidRDefault="00811C73" w:rsidP="00811C73">
      <w:pPr>
        <w:widowControl/>
        <w:numPr>
          <w:ilvl w:val="1"/>
          <w:numId w:val="36"/>
        </w:numPr>
        <w:suppressAutoHyphens w:val="0"/>
        <w:jc w:val="both"/>
        <w:rPr>
          <w:rFonts w:asciiTheme="minorHAnsi" w:hAnsiTheme="minorHAnsi" w:cstheme="minorHAnsi"/>
          <w:color w:val="000000"/>
          <w:sz w:val="22"/>
          <w:szCs w:val="22"/>
        </w:rPr>
      </w:pPr>
      <w:r w:rsidRPr="006247E7">
        <w:rPr>
          <w:rFonts w:asciiTheme="minorHAnsi" w:hAnsiTheme="minorHAnsi" w:cstheme="minorHAnsi"/>
          <w:bCs/>
          <w:sz w:val="22"/>
          <w:szCs w:val="22"/>
        </w:rPr>
        <w:t xml:space="preserve">zmiana polegająca na dopuszczeniu do wykonywania części zamówienia przez </w:t>
      </w:r>
      <w:proofErr w:type="spellStart"/>
      <w:r w:rsidRPr="006247E7">
        <w:rPr>
          <w:rFonts w:asciiTheme="minorHAnsi" w:hAnsiTheme="minorHAnsi" w:cstheme="minorHAnsi"/>
          <w:bCs/>
          <w:sz w:val="22"/>
          <w:szCs w:val="22"/>
        </w:rPr>
        <w:t>podwykonacę</w:t>
      </w:r>
      <w:proofErr w:type="spellEnd"/>
      <w:r w:rsidRPr="006247E7">
        <w:rPr>
          <w:rFonts w:asciiTheme="minorHAnsi" w:hAnsiTheme="minorHAnsi" w:cstheme="minorHAnsi"/>
          <w:bCs/>
          <w:sz w:val="22"/>
          <w:szCs w:val="22"/>
        </w:rPr>
        <w:t xml:space="preserve"> </w:t>
      </w:r>
      <w:r w:rsidRPr="006247E7">
        <w:rPr>
          <w:rFonts w:asciiTheme="minorHAnsi" w:hAnsiTheme="minorHAnsi" w:cstheme="minorHAnsi"/>
          <w:bCs/>
          <w:sz w:val="22"/>
          <w:szCs w:val="22"/>
        </w:rPr>
        <w:br/>
        <w:t>w zakresie nie wskazanym w ofercie</w:t>
      </w:r>
      <w:r w:rsidRPr="006247E7">
        <w:rPr>
          <w:rFonts w:asciiTheme="minorHAnsi" w:hAnsiTheme="minorHAnsi" w:cstheme="minorHAnsi"/>
          <w:bCs/>
          <w:color w:val="000000"/>
          <w:sz w:val="22"/>
          <w:szCs w:val="22"/>
        </w:rPr>
        <w:t xml:space="preserve">, po wcześniejszej akceptacji przez Zamawiającego i spełnieniu wymagań specyfikacji dotyczących wykonywania wskazanego zakresu robót przez podwykonawców </w:t>
      </w:r>
      <w:r w:rsidRPr="006247E7">
        <w:rPr>
          <w:rFonts w:asciiTheme="minorHAnsi" w:hAnsiTheme="minorHAnsi" w:cstheme="minorHAnsi"/>
          <w:bCs/>
          <w:i/>
          <w:color w:val="000000"/>
          <w:sz w:val="22"/>
          <w:szCs w:val="22"/>
        </w:rPr>
        <w:t>(zmiana niewymagająca sporządzania aneksu),</w:t>
      </w:r>
    </w:p>
    <w:p w:rsidR="00811C73" w:rsidRPr="006247E7" w:rsidRDefault="00811C73" w:rsidP="00811C73">
      <w:pPr>
        <w:widowControl/>
        <w:numPr>
          <w:ilvl w:val="1"/>
          <w:numId w:val="36"/>
        </w:numPr>
        <w:suppressAutoHyphens w:val="0"/>
        <w:jc w:val="both"/>
        <w:rPr>
          <w:rFonts w:asciiTheme="minorHAnsi" w:hAnsiTheme="minorHAnsi" w:cstheme="minorHAnsi"/>
          <w:sz w:val="22"/>
          <w:szCs w:val="22"/>
        </w:rPr>
      </w:pPr>
      <w:r w:rsidRPr="006247E7">
        <w:rPr>
          <w:rFonts w:asciiTheme="minorHAnsi" w:hAnsiTheme="minorHAnsi" w:cstheme="minorHAnsi"/>
          <w:color w:val="000000"/>
          <w:sz w:val="22"/>
          <w:szCs w:val="22"/>
        </w:rPr>
        <w:t xml:space="preserve">zmiana </w:t>
      </w:r>
      <w:r w:rsidRPr="006247E7">
        <w:rPr>
          <w:rFonts w:asciiTheme="minorHAnsi" w:hAnsiTheme="minorHAnsi" w:cstheme="minorHAnsi"/>
          <w:bCs/>
          <w:color w:val="000000"/>
          <w:sz w:val="22"/>
          <w:szCs w:val="22"/>
        </w:rPr>
        <w:t xml:space="preserve">osób przewidzianych do realizacji zamówienia. </w:t>
      </w:r>
      <w:r w:rsidRPr="006247E7">
        <w:rPr>
          <w:rFonts w:asciiTheme="minorHAnsi" w:hAnsiTheme="minorHAnsi" w:cstheme="minorHAnsi"/>
          <w:color w:val="000000"/>
          <w:sz w:val="22"/>
          <w:szCs w:val="22"/>
        </w:rPr>
        <w:t>Wykonawca powiadomi o tym fakcie Inspektora nadzoru inwestorskiego oraz Inwestora</w:t>
      </w:r>
      <w:r w:rsidRPr="006247E7">
        <w:rPr>
          <w:rFonts w:asciiTheme="minorHAnsi" w:hAnsiTheme="minorHAnsi" w:cstheme="minorHAnsi"/>
          <w:sz w:val="22"/>
          <w:szCs w:val="22"/>
        </w:rPr>
        <w:t xml:space="preserve"> wskazując przyczynę zmiany, osobę zastępującą i przedstawiając jej kwalifikacje</w:t>
      </w:r>
      <w:r w:rsidRPr="006247E7">
        <w:rPr>
          <w:rFonts w:asciiTheme="minorHAnsi" w:hAnsiTheme="minorHAnsi" w:cstheme="minorHAnsi"/>
          <w:bCs/>
          <w:sz w:val="22"/>
          <w:szCs w:val="22"/>
        </w:rPr>
        <w:t>. Warunkiem możliwości dokonania tej zmiany będzie zmiana na osobę spełniającą warunki dla osoby zmienianej określone</w:t>
      </w:r>
      <w:r w:rsidRPr="006247E7">
        <w:rPr>
          <w:rFonts w:asciiTheme="minorHAnsi" w:hAnsiTheme="minorHAnsi" w:cstheme="minorHAnsi"/>
          <w:sz w:val="22"/>
          <w:szCs w:val="22"/>
        </w:rPr>
        <w:t xml:space="preserve"> </w:t>
      </w:r>
      <w:r w:rsidRPr="006247E7">
        <w:rPr>
          <w:rFonts w:asciiTheme="minorHAnsi" w:hAnsiTheme="minorHAnsi" w:cstheme="minorHAnsi"/>
          <w:bCs/>
          <w:sz w:val="22"/>
          <w:szCs w:val="22"/>
        </w:rPr>
        <w:t xml:space="preserve">w rozdziale V ust. 1 pkt. 3 SIWZ., przy jednoczesnym wykazaniu Zamawiającemu dowodów potwierdzających spełnianie tych wymagań, </w:t>
      </w:r>
    </w:p>
    <w:p w:rsidR="00811C73" w:rsidRPr="006247E7" w:rsidRDefault="00811C73" w:rsidP="00811C73">
      <w:pPr>
        <w:widowControl/>
        <w:numPr>
          <w:ilvl w:val="1"/>
          <w:numId w:val="36"/>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 xml:space="preserve">zmiana albo rezygnacja z Podwykonawcy, na zasoby którego Wykonawca powoływał się na zasadach określonych w art. 22a ustawy </w:t>
      </w:r>
      <w:proofErr w:type="spellStart"/>
      <w:r w:rsidRPr="006247E7">
        <w:rPr>
          <w:rFonts w:asciiTheme="minorHAnsi" w:hAnsiTheme="minorHAnsi" w:cstheme="minorHAnsi"/>
          <w:sz w:val="22"/>
          <w:szCs w:val="22"/>
        </w:rPr>
        <w:t>Pzp</w:t>
      </w:r>
      <w:proofErr w:type="spellEnd"/>
      <w:r w:rsidRPr="006247E7">
        <w:rPr>
          <w:rFonts w:asciiTheme="minorHAnsi" w:hAnsiTheme="minorHAnsi" w:cstheme="minorHAnsi"/>
          <w:sz w:val="22"/>
          <w:szCs w:val="22"/>
        </w:rPr>
        <w:t xml:space="preserve">, w celu wykazania spełniania warunków udziału w postępowaniu, o których mowa w art. 22 ust. 1 ustawy </w:t>
      </w:r>
      <w:proofErr w:type="spellStart"/>
      <w:r w:rsidRPr="006247E7">
        <w:rPr>
          <w:rFonts w:asciiTheme="minorHAnsi" w:hAnsiTheme="minorHAnsi" w:cstheme="minorHAnsi"/>
          <w:sz w:val="22"/>
          <w:szCs w:val="22"/>
        </w:rPr>
        <w:t>Pzp</w:t>
      </w:r>
      <w:proofErr w:type="spellEnd"/>
      <w:r w:rsidRPr="006247E7">
        <w:rPr>
          <w:rFonts w:asciiTheme="minorHAnsi" w:hAnsiTheme="minorHAnsi" w:cstheme="minorHAnsi"/>
          <w:sz w:val="22"/>
          <w:szCs w:val="22"/>
        </w:rPr>
        <w:t xml:space="preserve">, pod warunkiem że Wykonawca wykaże Zamawiającemu, iż proponowany inny Podwykonawca lub Wykonawca samodzielnie spełnia powyższe warunki udziału w postępowaniu w stopniu nie mniejszym niż wymaganym w trakcie postępowania o udzielenie zamówienia </w:t>
      </w:r>
      <w:r w:rsidRPr="006247E7">
        <w:rPr>
          <w:rFonts w:asciiTheme="minorHAnsi" w:hAnsiTheme="minorHAnsi" w:cstheme="minorHAnsi"/>
          <w:bCs/>
          <w:i/>
          <w:sz w:val="22"/>
          <w:szCs w:val="22"/>
        </w:rPr>
        <w:t>(zmiana niewymagająca sporządzania aneksu),</w:t>
      </w:r>
    </w:p>
    <w:p w:rsidR="00811C73" w:rsidRPr="006247E7" w:rsidRDefault="00811C73" w:rsidP="00811C73">
      <w:pPr>
        <w:widowControl/>
        <w:numPr>
          <w:ilvl w:val="1"/>
          <w:numId w:val="36"/>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 xml:space="preserve">zmiany Umowy w zakresie Materiałów, parametrów technicznych, technologii wykonania robót budowlanych, sposobu i zakresu wykonania przedmiotu Umowy w następujących sytuacjach: </w:t>
      </w:r>
    </w:p>
    <w:p w:rsidR="00811C73" w:rsidRPr="006247E7" w:rsidRDefault="00811C73" w:rsidP="00811C73">
      <w:pPr>
        <w:widowControl/>
        <w:numPr>
          <w:ilvl w:val="2"/>
          <w:numId w:val="36"/>
        </w:numPr>
        <w:tabs>
          <w:tab w:val="left" w:pos="567"/>
          <w:tab w:val="left" w:pos="851"/>
        </w:tabs>
        <w:suppressAutoHyphens w:val="0"/>
        <w:spacing w:after="120"/>
        <w:ind w:left="1418" w:hanging="709"/>
        <w:contextualSpacing/>
        <w:jc w:val="both"/>
        <w:rPr>
          <w:rFonts w:asciiTheme="minorHAnsi" w:hAnsiTheme="minorHAnsi" w:cstheme="minorHAnsi"/>
          <w:sz w:val="22"/>
          <w:szCs w:val="22"/>
        </w:rPr>
      </w:pPr>
      <w:r w:rsidRPr="006247E7">
        <w:rPr>
          <w:rFonts w:asciiTheme="minorHAnsi" w:hAnsiTheme="minorHAnsi" w:cstheme="minorHAnsi"/>
          <w:sz w:val="22"/>
          <w:szCs w:val="22"/>
        </w:rPr>
        <w:t>konieczności zrealizowania jakiejkolwiek części robót, objętej przedmiotem Umowy, przy zastosowaniu odmiennych rozwiązań technicznych lub technologicznych, niż wskazane w Dokumentacji projektowej, a wynikających ze stwierdzonych Wad tej Dokumentacji, zmiany stanu prawnego w oparciu, o który je przygotowano lub nakazów organów administracji publicznej, gdyby zastosowanie przewidzianych rozwiązań groziło niewykonaniem lub nienależytym wykonaniem przedmiotu Umowy,</w:t>
      </w:r>
    </w:p>
    <w:p w:rsidR="00811C73" w:rsidRPr="006247E7" w:rsidRDefault="00811C73" w:rsidP="00811C73">
      <w:pPr>
        <w:widowControl/>
        <w:numPr>
          <w:ilvl w:val="2"/>
          <w:numId w:val="36"/>
        </w:numPr>
        <w:tabs>
          <w:tab w:val="left" w:pos="567"/>
          <w:tab w:val="left" w:pos="851"/>
        </w:tabs>
        <w:suppressAutoHyphens w:val="0"/>
        <w:spacing w:after="120"/>
        <w:ind w:left="1418" w:hanging="709"/>
        <w:contextualSpacing/>
        <w:jc w:val="both"/>
        <w:rPr>
          <w:rFonts w:asciiTheme="minorHAnsi" w:hAnsiTheme="minorHAnsi" w:cstheme="minorHAnsi"/>
          <w:sz w:val="22"/>
          <w:szCs w:val="22"/>
        </w:rPr>
      </w:pPr>
      <w:r w:rsidRPr="006247E7">
        <w:rPr>
          <w:rFonts w:asciiTheme="minorHAnsi" w:hAnsiTheme="minorHAnsi" w:cstheme="minorHAnsi"/>
          <w:sz w:val="22"/>
          <w:szCs w:val="22"/>
        </w:rPr>
        <w:lastRenderedPageBreak/>
        <w:t>konieczności realizacji robót wynikających z wprowadzenia w Dokumentacji projektowej zmian uznanych za nieistotne odstępstwo od projektu budowlanego, wynikających z art. 36a ust. 1 ustawy Prawo budowlane,</w:t>
      </w:r>
    </w:p>
    <w:p w:rsidR="00811C73" w:rsidRPr="006247E7" w:rsidRDefault="00811C73" w:rsidP="00811C73">
      <w:pPr>
        <w:widowControl/>
        <w:numPr>
          <w:ilvl w:val="2"/>
          <w:numId w:val="36"/>
        </w:numPr>
        <w:tabs>
          <w:tab w:val="left" w:pos="567"/>
          <w:tab w:val="left" w:pos="851"/>
        </w:tabs>
        <w:suppressAutoHyphens w:val="0"/>
        <w:spacing w:after="120"/>
        <w:ind w:left="1418" w:hanging="709"/>
        <w:contextualSpacing/>
        <w:jc w:val="both"/>
        <w:rPr>
          <w:rFonts w:asciiTheme="minorHAnsi" w:hAnsiTheme="minorHAnsi" w:cstheme="minorHAnsi"/>
          <w:sz w:val="22"/>
          <w:szCs w:val="22"/>
        </w:rPr>
      </w:pPr>
      <w:r w:rsidRPr="006247E7">
        <w:rPr>
          <w:rFonts w:asciiTheme="minorHAnsi" w:hAnsiTheme="minorHAnsi" w:cstheme="minorHAnsi"/>
          <w:sz w:val="22"/>
          <w:szCs w:val="22"/>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811C73" w:rsidRPr="006247E7" w:rsidRDefault="00811C73" w:rsidP="00811C73">
      <w:pPr>
        <w:widowControl/>
        <w:numPr>
          <w:ilvl w:val="2"/>
          <w:numId w:val="36"/>
        </w:numPr>
        <w:tabs>
          <w:tab w:val="left" w:pos="567"/>
          <w:tab w:val="left" w:pos="851"/>
        </w:tabs>
        <w:suppressAutoHyphens w:val="0"/>
        <w:spacing w:after="120"/>
        <w:ind w:left="1418" w:hanging="709"/>
        <w:contextualSpacing/>
        <w:jc w:val="both"/>
        <w:rPr>
          <w:rFonts w:asciiTheme="minorHAnsi" w:hAnsiTheme="minorHAnsi" w:cstheme="minorHAnsi"/>
          <w:sz w:val="22"/>
          <w:szCs w:val="22"/>
        </w:rPr>
      </w:pPr>
      <w:r w:rsidRPr="006247E7">
        <w:rPr>
          <w:rFonts w:asciiTheme="minorHAnsi" w:hAnsiTheme="minorHAnsi" w:cstheme="minorHAnsi"/>
          <w:sz w:val="22"/>
          <w:szCs w:val="22"/>
        </w:rPr>
        <w:t>wystąpienia warunków Terenu budowy odbiegających w sposób istotny od przyjętych w Dokumentacji projektowej, w szczególności napotkania niezinwentaryzowanych lub błędnie zinwentaryzowanych sieci, instalacji lub innych obiektów budowlanych,</w:t>
      </w:r>
    </w:p>
    <w:p w:rsidR="00811C73" w:rsidRPr="006247E7" w:rsidRDefault="00811C73" w:rsidP="00811C73">
      <w:pPr>
        <w:widowControl/>
        <w:numPr>
          <w:ilvl w:val="2"/>
          <w:numId w:val="36"/>
        </w:numPr>
        <w:tabs>
          <w:tab w:val="left" w:pos="567"/>
          <w:tab w:val="left" w:pos="851"/>
        </w:tabs>
        <w:suppressAutoHyphens w:val="0"/>
        <w:spacing w:after="120"/>
        <w:ind w:left="1418" w:hanging="709"/>
        <w:contextualSpacing/>
        <w:jc w:val="both"/>
        <w:rPr>
          <w:rFonts w:asciiTheme="minorHAnsi" w:hAnsiTheme="minorHAnsi" w:cstheme="minorHAnsi"/>
          <w:sz w:val="22"/>
          <w:szCs w:val="22"/>
        </w:rPr>
      </w:pPr>
      <w:r w:rsidRPr="006247E7">
        <w:rPr>
          <w:rFonts w:asciiTheme="minorHAnsi" w:hAnsiTheme="minorHAnsi" w:cstheme="minorHAnsi"/>
          <w:sz w:val="22"/>
          <w:szCs w:val="22"/>
        </w:rPr>
        <w:t>konieczności zrealizowania przedmiotu Umowy przy zastosowaniu innych rozwiązań technicznych lub materiałowych ze względu na zmiany obowiązującego prawa,</w:t>
      </w:r>
    </w:p>
    <w:p w:rsidR="00811C73" w:rsidRPr="006247E7" w:rsidRDefault="00811C73" w:rsidP="00811C73">
      <w:pPr>
        <w:widowControl/>
        <w:numPr>
          <w:ilvl w:val="2"/>
          <w:numId w:val="36"/>
        </w:numPr>
        <w:tabs>
          <w:tab w:val="left" w:pos="567"/>
          <w:tab w:val="left" w:pos="851"/>
        </w:tabs>
        <w:suppressAutoHyphens w:val="0"/>
        <w:spacing w:after="120"/>
        <w:ind w:left="1418" w:hanging="709"/>
        <w:contextualSpacing/>
        <w:jc w:val="both"/>
        <w:rPr>
          <w:rFonts w:asciiTheme="minorHAnsi" w:hAnsiTheme="minorHAnsi" w:cstheme="minorHAnsi"/>
          <w:sz w:val="22"/>
          <w:szCs w:val="22"/>
        </w:rPr>
      </w:pPr>
      <w:r w:rsidRPr="006247E7">
        <w:rPr>
          <w:rFonts w:asciiTheme="minorHAnsi" w:hAnsiTheme="minorHAnsi" w:cstheme="minorHAnsi"/>
          <w:sz w:val="22"/>
          <w:szCs w:val="22"/>
        </w:rPr>
        <w:t>wystąpienia niebezpieczeństwa kolizji z planowanymi lub równolegle prowadzonymi przez inne podmioty inwestycjami w zakresie niezbędnym do uniknięcia lub usunięcia tych kolizji,</w:t>
      </w:r>
    </w:p>
    <w:p w:rsidR="00811C73" w:rsidRPr="006247E7" w:rsidRDefault="00811C73" w:rsidP="00811C73">
      <w:pPr>
        <w:widowControl/>
        <w:numPr>
          <w:ilvl w:val="2"/>
          <w:numId w:val="36"/>
        </w:numPr>
        <w:tabs>
          <w:tab w:val="left" w:pos="567"/>
          <w:tab w:val="left" w:pos="851"/>
        </w:tabs>
        <w:suppressAutoHyphens w:val="0"/>
        <w:spacing w:after="120"/>
        <w:ind w:left="1418" w:hanging="709"/>
        <w:contextualSpacing/>
        <w:jc w:val="both"/>
        <w:rPr>
          <w:rFonts w:asciiTheme="minorHAnsi" w:hAnsiTheme="minorHAnsi" w:cstheme="minorHAnsi"/>
          <w:sz w:val="22"/>
          <w:szCs w:val="22"/>
        </w:rPr>
      </w:pPr>
      <w:r w:rsidRPr="006247E7">
        <w:rPr>
          <w:rFonts w:asciiTheme="minorHAnsi" w:hAnsiTheme="minorHAnsi" w:cstheme="minorHAnsi"/>
          <w:sz w:val="22"/>
          <w:szCs w:val="22"/>
        </w:rPr>
        <w:t>wystąpienia Siły wyższej uniemożliwiającej wykonanie przedmiotu Umowy zgodnie z jej postanowieniami,</w:t>
      </w:r>
    </w:p>
    <w:p w:rsidR="00811C73" w:rsidRPr="006247E7" w:rsidRDefault="00811C73" w:rsidP="00811C73">
      <w:pPr>
        <w:widowControl/>
        <w:numPr>
          <w:ilvl w:val="2"/>
          <w:numId w:val="36"/>
        </w:numPr>
        <w:tabs>
          <w:tab w:val="left" w:pos="567"/>
          <w:tab w:val="left" w:pos="851"/>
        </w:tabs>
        <w:suppressAutoHyphens w:val="0"/>
        <w:spacing w:after="120"/>
        <w:ind w:left="1418" w:hanging="709"/>
        <w:contextualSpacing/>
        <w:jc w:val="both"/>
        <w:rPr>
          <w:rFonts w:asciiTheme="minorHAnsi" w:hAnsiTheme="minorHAnsi" w:cstheme="minorHAnsi"/>
          <w:sz w:val="22"/>
          <w:szCs w:val="22"/>
        </w:rPr>
      </w:pPr>
      <w:r w:rsidRPr="006247E7">
        <w:rPr>
          <w:rFonts w:asciiTheme="minorHAnsi" w:hAnsiTheme="minorHAnsi" w:cstheme="minorHAnsi"/>
          <w:bCs/>
          <w:sz w:val="22"/>
          <w:szCs w:val="22"/>
        </w:rPr>
        <w:t>Woli Zamawiającego dokonania zmian, w szczególności, gdy zmiany mogą się przyczynić do skrócenia terminu wykonania robót, obniżenia kosztów wykonania Umowy po stronie Zamawiającego, bądź uzyskania innych dodatkowych korzyści dla Zamawiającego w stosunku do korzyści wynikających z Umowy przed zmianą.</w:t>
      </w:r>
    </w:p>
    <w:p w:rsidR="00811C73" w:rsidRPr="006247E7" w:rsidRDefault="00811C73" w:rsidP="00811C73">
      <w:pPr>
        <w:tabs>
          <w:tab w:val="left" w:pos="567"/>
          <w:tab w:val="left" w:pos="851"/>
        </w:tabs>
        <w:spacing w:after="120"/>
        <w:ind w:left="709"/>
        <w:contextualSpacing/>
        <w:jc w:val="both"/>
        <w:rPr>
          <w:rFonts w:asciiTheme="minorHAnsi" w:hAnsiTheme="minorHAnsi" w:cstheme="minorHAnsi"/>
          <w:sz w:val="22"/>
          <w:szCs w:val="22"/>
        </w:rPr>
      </w:pPr>
      <w:r w:rsidRPr="006247E7">
        <w:rPr>
          <w:rFonts w:asciiTheme="minorHAnsi" w:hAnsiTheme="minorHAnsi" w:cstheme="minorHAnsi"/>
          <w:sz w:val="22"/>
          <w:szCs w:val="22"/>
        </w:rPr>
        <w:t xml:space="preserve">- </w:t>
      </w:r>
      <w:r w:rsidRPr="006247E7">
        <w:rPr>
          <w:rFonts w:asciiTheme="minorHAnsi" w:hAnsiTheme="minorHAnsi" w:cstheme="minorHAnsi"/>
          <w:bCs/>
          <w:sz w:val="22"/>
          <w:szCs w:val="22"/>
        </w:rPr>
        <w:t>Wskazana powyżej zmiana Umowy będzie niedopuszczalna, jeżeli miałaby prowadzić do zastosowania materiałów o jakości niższej niż wymagana na podstawie Umowy (Dokumentacji projektowej) lub zmiana połączona byłaby z roszczeniem Wykonawcy o zwiększenie wynagrodzenia Wykonawcy</w:t>
      </w:r>
      <w:r w:rsidRPr="006247E7">
        <w:rPr>
          <w:rFonts w:asciiTheme="minorHAnsi" w:hAnsiTheme="minorHAnsi" w:cstheme="minorHAnsi"/>
          <w:sz w:val="22"/>
          <w:szCs w:val="22"/>
        </w:rPr>
        <w:t>.</w:t>
      </w:r>
    </w:p>
    <w:p w:rsidR="00811C73" w:rsidRPr="006247E7" w:rsidRDefault="00811C73" w:rsidP="00811C73">
      <w:pPr>
        <w:widowControl/>
        <w:numPr>
          <w:ilvl w:val="1"/>
          <w:numId w:val="36"/>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 xml:space="preserve">zmiana Umowy umożliwiająca wprowadzenie na teren budowy (podczas wykonywania tam robót objętych Umową) osób, sprzętu, urządzeń i innych materiałów, w tym materiałów budowlanych należących do dowolnie wskazanego przez Zamawiającego podmiotu (w tym podmiotu wybranego w wyniku uprzednio przeprowadzonego postępowania o udzielenie zamówienia publicznego na podstawie ustawy PZP) w celu wykonania robót lub innych prac nieobjętych Umową, których udzielenie Wykonawcy Umowy okaże się niemożliwe w trybie określonym w art. 67 ust. 1 pkt 5) ustawy PZP. Zmiana ta może być poprzedzona wstrzymaniem prac Wykonawcy przez Zamawiającego na części terenu Robót, z jednoczesnym przekazaniem tej części terenu Robót Zamawiającemu na czas prowadzenia prac przez innego Wykonawcę. </w:t>
      </w:r>
      <w:r w:rsidRPr="006247E7">
        <w:rPr>
          <w:rFonts w:asciiTheme="minorHAnsi" w:hAnsiTheme="minorHAnsi" w:cstheme="minorHAnsi"/>
          <w:bCs/>
          <w:i/>
          <w:sz w:val="22"/>
          <w:szCs w:val="22"/>
        </w:rPr>
        <w:t>(zmiana niewymagająca sporządzania aneksu).</w:t>
      </w:r>
    </w:p>
    <w:p w:rsidR="00811C73" w:rsidRPr="006247E7" w:rsidRDefault="00811C73" w:rsidP="00811C73">
      <w:pPr>
        <w:widowControl/>
        <w:numPr>
          <w:ilvl w:val="1"/>
          <w:numId w:val="36"/>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zmiana Umowy może nastąpić w przypadku, gdy nastąpiła zmiana stawki podatku od towarów i usług VAT. W takim przypadku umowa ulegnie zmianie w zakresie wysokości ceny brutto.</w:t>
      </w:r>
    </w:p>
    <w:p w:rsidR="00811C73" w:rsidRPr="006247E7" w:rsidRDefault="00811C73" w:rsidP="00811C73">
      <w:pPr>
        <w:jc w:val="both"/>
        <w:rPr>
          <w:rFonts w:asciiTheme="minorHAnsi" w:hAnsiTheme="minorHAnsi" w:cstheme="minorHAnsi"/>
          <w:b/>
          <w:bCs/>
          <w:sz w:val="22"/>
          <w:szCs w:val="22"/>
        </w:rPr>
      </w:pPr>
    </w:p>
    <w:p w:rsidR="00811C73" w:rsidRPr="006247E7" w:rsidRDefault="00811C73" w:rsidP="00811C73">
      <w:pPr>
        <w:jc w:val="both"/>
        <w:rPr>
          <w:rFonts w:asciiTheme="minorHAnsi" w:hAnsiTheme="minorHAnsi" w:cstheme="minorHAnsi"/>
          <w:sz w:val="22"/>
          <w:szCs w:val="22"/>
        </w:rPr>
      </w:pPr>
      <w:r w:rsidRPr="006247E7">
        <w:rPr>
          <w:rFonts w:asciiTheme="minorHAnsi" w:hAnsiTheme="minorHAnsi" w:cstheme="minorHAnsi"/>
          <w:b/>
          <w:bCs/>
          <w:sz w:val="22"/>
          <w:szCs w:val="22"/>
        </w:rPr>
        <w:t>4.</w:t>
      </w:r>
      <w:r w:rsidRPr="006247E7">
        <w:rPr>
          <w:rFonts w:asciiTheme="minorHAnsi" w:hAnsiTheme="minorHAnsi" w:cstheme="minorHAnsi"/>
          <w:bCs/>
          <w:sz w:val="22"/>
          <w:szCs w:val="22"/>
        </w:rPr>
        <w:t xml:space="preserve"> Żadnej ze stron Umowy nie przysługuje roszczenie o zawarcie aneksu (obie strony muszą wyrazić zgodę się na zawarcie aneksu). </w:t>
      </w:r>
    </w:p>
    <w:p w:rsidR="00811C73" w:rsidRPr="006247E7" w:rsidRDefault="00811C73" w:rsidP="00811C73">
      <w:pPr>
        <w:jc w:val="both"/>
        <w:rPr>
          <w:rFonts w:asciiTheme="minorHAnsi" w:hAnsiTheme="minorHAnsi" w:cstheme="minorHAnsi"/>
          <w:sz w:val="22"/>
          <w:szCs w:val="22"/>
        </w:rPr>
      </w:pPr>
      <w:r w:rsidRPr="006247E7">
        <w:rPr>
          <w:rFonts w:asciiTheme="minorHAnsi" w:hAnsiTheme="minorHAnsi" w:cstheme="minorHAnsi"/>
          <w:b/>
          <w:sz w:val="22"/>
          <w:szCs w:val="22"/>
        </w:rPr>
        <w:t>5.</w:t>
      </w:r>
      <w:r w:rsidRPr="006247E7">
        <w:rPr>
          <w:rFonts w:asciiTheme="minorHAnsi" w:hAnsiTheme="minorHAnsi" w:cstheme="minorHAnsi"/>
          <w:sz w:val="22"/>
          <w:szCs w:val="22"/>
        </w:rPr>
        <w:t xml:space="preserve"> Jeżeli strony dopuściły zmianę terminu realizacji przedmiotu umowy dopuszczalna jest także zmiana postanowień umowy obejmująca wydłużenie terminu ważności zabezpieczeń. Jeżeli strona trzecia, od której zależy przedłużenie ważności zabezpieczenia nie wydała zgody na takie przedłużenie, Wykonawca zobowiązany jest skorzystać z innych form zabezpieczenia. </w:t>
      </w:r>
    </w:p>
    <w:p w:rsidR="00811C73" w:rsidRPr="006247E7" w:rsidRDefault="00811C73" w:rsidP="00811C73">
      <w:pPr>
        <w:jc w:val="both"/>
        <w:rPr>
          <w:rFonts w:asciiTheme="minorHAnsi" w:hAnsiTheme="minorHAnsi" w:cstheme="minorHAnsi"/>
          <w:sz w:val="22"/>
          <w:szCs w:val="22"/>
        </w:rPr>
      </w:pPr>
      <w:r w:rsidRPr="006247E7">
        <w:rPr>
          <w:rFonts w:asciiTheme="minorHAnsi" w:hAnsiTheme="minorHAnsi" w:cstheme="minorHAnsi"/>
          <w:b/>
          <w:sz w:val="22"/>
          <w:szCs w:val="22"/>
        </w:rPr>
        <w:t>6.</w:t>
      </w:r>
      <w:r w:rsidRPr="006247E7">
        <w:rPr>
          <w:rFonts w:asciiTheme="minorHAnsi" w:hAnsiTheme="minorHAnsi" w:cstheme="minorHAnsi"/>
          <w:sz w:val="22"/>
          <w:szCs w:val="22"/>
        </w:rPr>
        <w:t xml:space="preserve"> Niezależnie od powyższego, Strony dopuszczają możliwość zmian redakcyjnych Umowy,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redakcyjne weryfikujące dotychczasowe brzmienie umowy albo też kierując się poszanowaniem wzajemnych interesów, zasadą równości Stron oraz ekwiwalentności świadczeń i przede wszystkim zgodnym zamiarem wykonania przedmiotu umowy, określą zmiany korzystne z punktu widzenia realizacji przedmiotu umowy. </w:t>
      </w:r>
    </w:p>
    <w:p w:rsidR="00811C73" w:rsidRPr="006247E7" w:rsidRDefault="00811C73" w:rsidP="00811C73">
      <w:pPr>
        <w:jc w:val="both"/>
        <w:rPr>
          <w:rFonts w:asciiTheme="minorHAnsi" w:hAnsiTheme="minorHAnsi" w:cstheme="minorHAnsi"/>
          <w:sz w:val="22"/>
          <w:szCs w:val="22"/>
        </w:rPr>
      </w:pPr>
      <w:r w:rsidRPr="006247E7">
        <w:rPr>
          <w:rFonts w:asciiTheme="minorHAnsi" w:hAnsiTheme="minorHAnsi" w:cstheme="minorHAnsi"/>
          <w:b/>
          <w:sz w:val="22"/>
          <w:szCs w:val="22"/>
        </w:rPr>
        <w:t>7.</w:t>
      </w:r>
      <w:r w:rsidRPr="006247E7">
        <w:rPr>
          <w:rFonts w:asciiTheme="minorHAnsi" w:hAnsiTheme="minorHAnsi" w:cstheme="minorHAnsi"/>
          <w:sz w:val="22"/>
          <w:szCs w:val="22"/>
        </w:rPr>
        <w:t xml:space="preserve"> W razie wątpliwości, przyjmuje się, że nie stanowią zmiany Umowy następujące zmiany:</w:t>
      </w:r>
    </w:p>
    <w:p w:rsidR="00811C73" w:rsidRPr="006247E7" w:rsidRDefault="00811C73" w:rsidP="00811C73">
      <w:pPr>
        <w:tabs>
          <w:tab w:val="left" w:pos="1134"/>
        </w:tabs>
        <w:ind w:left="426"/>
        <w:contextualSpacing/>
        <w:jc w:val="both"/>
        <w:rPr>
          <w:rFonts w:asciiTheme="minorHAnsi" w:hAnsiTheme="minorHAnsi" w:cstheme="minorHAnsi"/>
          <w:sz w:val="22"/>
          <w:szCs w:val="22"/>
        </w:rPr>
      </w:pPr>
      <w:r w:rsidRPr="006247E7">
        <w:rPr>
          <w:rFonts w:asciiTheme="minorHAnsi" w:hAnsiTheme="minorHAnsi" w:cstheme="minorHAnsi"/>
          <w:sz w:val="22"/>
          <w:szCs w:val="22"/>
        </w:rPr>
        <w:lastRenderedPageBreak/>
        <w:t>7.1. danych związanych z obsługą administracyjno-organizacyjną Umowy,</w:t>
      </w:r>
    </w:p>
    <w:p w:rsidR="00811C73" w:rsidRPr="006247E7" w:rsidRDefault="00811C73" w:rsidP="00811C73">
      <w:pPr>
        <w:tabs>
          <w:tab w:val="left" w:pos="1134"/>
        </w:tabs>
        <w:ind w:left="426"/>
        <w:contextualSpacing/>
        <w:jc w:val="both"/>
        <w:rPr>
          <w:rFonts w:asciiTheme="minorHAnsi" w:hAnsiTheme="minorHAnsi" w:cstheme="minorHAnsi"/>
          <w:sz w:val="22"/>
          <w:szCs w:val="22"/>
        </w:rPr>
      </w:pPr>
      <w:r w:rsidRPr="006247E7">
        <w:rPr>
          <w:rFonts w:asciiTheme="minorHAnsi" w:hAnsiTheme="minorHAnsi" w:cstheme="minorHAnsi"/>
          <w:sz w:val="22"/>
          <w:szCs w:val="22"/>
        </w:rPr>
        <w:t xml:space="preserve">7.2. danych teleadresowych, </w:t>
      </w:r>
    </w:p>
    <w:p w:rsidR="00811C73" w:rsidRPr="006247E7" w:rsidRDefault="00811C73" w:rsidP="00811C73">
      <w:pPr>
        <w:tabs>
          <w:tab w:val="left" w:pos="1134"/>
        </w:tabs>
        <w:ind w:left="426"/>
        <w:contextualSpacing/>
        <w:jc w:val="both"/>
        <w:rPr>
          <w:rFonts w:asciiTheme="minorHAnsi" w:hAnsiTheme="minorHAnsi" w:cstheme="minorHAnsi"/>
          <w:sz w:val="22"/>
          <w:szCs w:val="22"/>
        </w:rPr>
      </w:pPr>
      <w:r w:rsidRPr="006247E7">
        <w:rPr>
          <w:rFonts w:asciiTheme="minorHAnsi" w:hAnsiTheme="minorHAnsi" w:cstheme="minorHAnsi"/>
          <w:sz w:val="22"/>
          <w:szCs w:val="22"/>
        </w:rPr>
        <w:t>7.3. danych rejestrowych,</w:t>
      </w:r>
    </w:p>
    <w:p w:rsidR="00811C73" w:rsidRPr="006247E7" w:rsidRDefault="00811C73" w:rsidP="00811C73">
      <w:pPr>
        <w:tabs>
          <w:tab w:val="left" w:pos="1134"/>
        </w:tabs>
        <w:ind w:left="426"/>
        <w:contextualSpacing/>
        <w:jc w:val="both"/>
        <w:rPr>
          <w:rFonts w:asciiTheme="minorHAnsi" w:hAnsiTheme="minorHAnsi" w:cstheme="minorHAnsi"/>
          <w:sz w:val="22"/>
          <w:szCs w:val="22"/>
        </w:rPr>
      </w:pPr>
      <w:r w:rsidRPr="006247E7">
        <w:rPr>
          <w:rFonts w:asciiTheme="minorHAnsi" w:hAnsiTheme="minorHAnsi" w:cstheme="minorHAnsi"/>
          <w:sz w:val="22"/>
          <w:szCs w:val="22"/>
        </w:rPr>
        <w:t>7.4. będące następstwem sukcesji uniwersalnej po jednej ze stron Umowy.</w:t>
      </w:r>
    </w:p>
    <w:p w:rsidR="00811C73" w:rsidRPr="006247E7" w:rsidRDefault="00811C73" w:rsidP="00811C73">
      <w:pPr>
        <w:rPr>
          <w:rFonts w:asciiTheme="minorHAnsi" w:hAnsiTheme="minorHAnsi" w:cstheme="minorHAnsi"/>
          <w:b/>
          <w:sz w:val="22"/>
          <w:szCs w:val="22"/>
        </w:rPr>
      </w:pPr>
    </w:p>
    <w:p w:rsidR="00811C73" w:rsidRPr="006247E7" w:rsidRDefault="00811C73" w:rsidP="00811C73">
      <w:pPr>
        <w:jc w:val="center"/>
        <w:rPr>
          <w:rFonts w:asciiTheme="minorHAnsi" w:hAnsiTheme="minorHAnsi" w:cstheme="minorHAnsi"/>
          <w:b/>
          <w:sz w:val="22"/>
          <w:szCs w:val="22"/>
        </w:rPr>
      </w:pPr>
      <w:r w:rsidRPr="006247E7">
        <w:rPr>
          <w:rFonts w:asciiTheme="minorHAnsi" w:hAnsiTheme="minorHAnsi" w:cstheme="minorHAnsi"/>
          <w:b/>
          <w:sz w:val="22"/>
          <w:szCs w:val="22"/>
        </w:rPr>
        <w:t>§ 15</w:t>
      </w:r>
    </w:p>
    <w:p w:rsidR="00811C73" w:rsidRPr="006247E7" w:rsidRDefault="00811C73" w:rsidP="00811C73">
      <w:pPr>
        <w:jc w:val="center"/>
        <w:rPr>
          <w:rFonts w:asciiTheme="minorHAnsi" w:hAnsiTheme="minorHAnsi" w:cstheme="minorHAnsi"/>
          <w:b/>
          <w:sz w:val="22"/>
          <w:szCs w:val="22"/>
        </w:rPr>
      </w:pPr>
      <w:r w:rsidRPr="006247E7">
        <w:rPr>
          <w:rFonts w:asciiTheme="minorHAnsi" w:hAnsiTheme="minorHAnsi" w:cstheme="minorHAnsi"/>
          <w:b/>
          <w:sz w:val="22"/>
          <w:szCs w:val="22"/>
        </w:rPr>
        <w:t>[ADRESY DO KORESPONDENCJI]</w:t>
      </w:r>
    </w:p>
    <w:p w:rsidR="00811C73" w:rsidRPr="006247E7" w:rsidRDefault="00811C73" w:rsidP="00811C73">
      <w:pPr>
        <w:widowControl/>
        <w:numPr>
          <w:ilvl w:val="0"/>
          <w:numId w:val="37"/>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Strony podają jako adresy do korespondencji adresy wskazane we wstępie do niniejszej umowy. Każda ze stron zobowiązana jest do pisemnego powiadomienia drugiej strony o zmianie adresu. W przypadku zaniechania zawiadomienia skuteczne jest skierowanie oświadczenia na ostatni znany drugiej stronie adres.</w:t>
      </w:r>
    </w:p>
    <w:p w:rsidR="00811C73" w:rsidRPr="006247E7" w:rsidRDefault="00811C73" w:rsidP="00811C73">
      <w:pPr>
        <w:widowControl/>
        <w:numPr>
          <w:ilvl w:val="0"/>
          <w:numId w:val="37"/>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 xml:space="preserve">Strony dopuszczają w trakcie realizacji Robót komunikowanie się za pośrednictwem poczty elektronicznej oraz poprzez dokonywanie odpowiednich wpisów do dziennika budowy. </w:t>
      </w:r>
    </w:p>
    <w:p w:rsidR="00811C73" w:rsidRPr="006247E7" w:rsidRDefault="00811C73" w:rsidP="00811C73">
      <w:pPr>
        <w:widowControl/>
        <w:numPr>
          <w:ilvl w:val="0"/>
          <w:numId w:val="37"/>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Strony podają następujące adresy poczty elektronicznej:</w:t>
      </w:r>
    </w:p>
    <w:p w:rsidR="00811C73" w:rsidRPr="006247E7" w:rsidRDefault="00811C73" w:rsidP="00811C73">
      <w:pPr>
        <w:widowControl/>
        <w:numPr>
          <w:ilvl w:val="0"/>
          <w:numId w:val="38"/>
        </w:numPr>
        <w:suppressAutoHyphens w:val="0"/>
        <w:rPr>
          <w:rFonts w:asciiTheme="minorHAnsi" w:hAnsiTheme="minorHAnsi" w:cstheme="minorHAnsi"/>
          <w:vanish/>
          <w:sz w:val="22"/>
          <w:szCs w:val="22"/>
        </w:rPr>
      </w:pPr>
    </w:p>
    <w:p w:rsidR="00811C73" w:rsidRPr="006247E7" w:rsidRDefault="00811C73" w:rsidP="00811C73">
      <w:pPr>
        <w:widowControl/>
        <w:numPr>
          <w:ilvl w:val="0"/>
          <w:numId w:val="38"/>
        </w:numPr>
        <w:suppressAutoHyphens w:val="0"/>
        <w:rPr>
          <w:rFonts w:asciiTheme="minorHAnsi" w:hAnsiTheme="minorHAnsi" w:cstheme="minorHAnsi"/>
          <w:vanish/>
          <w:sz w:val="22"/>
          <w:szCs w:val="22"/>
        </w:rPr>
      </w:pPr>
    </w:p>
    <w:p w:rsidR="00811C73" w:rsidRPr="006247E7" w:rsidRDefault="00811C73" w:rsidP="00811C73">
      <w:pPr>
        <w:widowControl/>
        <w:numPr>
          <w:ilvl w:val="0"/>
          <w:numId w:val="38"/>
        </w:numPr>
        <w:suppressAutoHyphens w:val="0"/>
        <w:rPr>
          <w:rFonts w:asciiTheme="minorHAnsi" w:hAnsiTheme="minorHAnsi" w:cstheme="minorHAnsi"/>
          <w:vanish/>
          <w:sz w:val="22"/>
          <w:szCs w:val="22"/>
        </w:rPr>
      </w:pPr>
    </w:p>
    <w:p w:rsidR="00811C73" w:rsidRPr="006247E7" w:rsidRDefault="00811C73" w:rsidP="00811C73">
      <w:pPr>
        <w:widowControl/>
        <w:numPr>
          <w:ilvl w:val="1"/>
          <w:numId w:val="38"/>
        </w:numPr>
        <w:suppressAutoHyphens w:val="0"/>
        <w:ind w:left="1418" w:hanging="709"/>
        <w:rPr>
          <w:rFonts w:asciiTheme="minorHAnsi" w:hAnsiTheme="minorHAnsi" w:cstheme="minorHAnsi"/>
          <w:sz w:val="22"/>
          <w:szCs w:val="22"/>
        </w:rPr>
      </w:pPr>
      <w:r w:rsidRPr="006247E7">
        <w:rPr>
          <w:rFonts w:asciiTheme="minorHAnsi" w:hAnsiTheme="minorHAnsi" w:cstheme="minorHAnsi"/>
          <w:sz w:val="22"/>
          <w:szCs w:val="22"/>
        </w:rPr>
        <w:t>Zamawiający: ……………………………</w:t>
      </w:r>
    </w:p>
    <w:p w:rsidR="00811C73" w:rsidRPr="006247E7" w:rsidRDefault="00811C73" w:rsidP="00811C73">
      <w:pPr>
        <w:widowControl/>
        <w:numPr>
          <w:ilvl w:val="1"/>
          <w:numId w:val="38"/>
        </w:numPr>
        <w:suppressAutoHyphens w:val="0"/>
        <w:ind w:left="1418" w:hanging="709"/>
        <w:rPr>
          <w:rFonts w:asciiTheme="minorHAnsi" w:hAnsiTheme="minorHAnsi" w:cstheme="minorHAnsi"/>
          <w:sz w:val="22"/>
          <w:szCs w:val="22"/>
        </w:rPr>
      </w:pPr>
      <w:r w:rsidRPr="006247E7">
        <w:rPr>
          <w:rFonts w:asciiTheme="minorHAnsi" w:hAnsiTheme="minorHAnsi" w:cstheme="minorHAnsi"/>
          <w:sz w:val="22"/>
          <w:szCs w:val="22"/>
        </w:rPr>
        <w:t>Wykonawca: ……………………………</w:t>
      </w:r>
    </w:p>
    <w:p w:rsidR="00811C73" w:rsidRPr="006247E7" w:rsidRDefault="00811C73" w:rsidP="00811C73">
      <w:pPr>
        <w:ind w:left="75"/>
        <w:jc w:val="center"/>
        <w:rPr>
          <w:rFonts w:asciiTheme="minorHAnsi" w:hAnsiTheme="minorHAnsi" w:cstheme="minorHAnsi"/>
          <w:b/>
          <w:sz w:val="22"/>
          <w:szCs w:val="22"/>
        </w:rPr>
      </w:pPr>
    </w:p>
    <w:p w:rsidR="00811C73" w:rsidRPr="006247E7" w:rsidRDefault="00811C73" w:rsidP="00811C73">
      <w:pPr>
        <w:ind w:left="75"/>
        <w:jc w:val="center"/>
        <w:rPr>
          <w:rFonts w:asciiTheme="minorHAnsi" w:hAnsiTheme="minorHAnsi" w:cstheme="minorHAnsi"/>
          <w:b/>
          <w:sz w:val="22"/>
          <w:szCs w:val="22"/>
        </w:rPr>
      </w:pPr>
      <w:r w:rsidRPr="006247E7">
        <w:rPr>
          <w:rFonts w:asciiTheme="minorHAnsi" w:hAnsiTheme="minorHAnsi" w:cstheme="minorHAnsi"/>
          <w:b/>
          <w:sz w:val="22"/>
          <w:szCs w:val="22"/>
        </w:rPr>
        <w:t>§ 16</w:t>
      </w:r>
    </w:p>
    <w:p w:rsidR="00811C73" w:rsidRPr="006247E7" w:rsidRDefault="00811C73" w:rsidP="00811C73">
      <w:pPr>
        <w:ind w:left="75"/>
        <w:jc w:val="center"/>
        <w:rPr>
          <w:rFonts w:asciiTheme="minorHAnsi" w:hAnsiTheme="minorHAnsi" w:cstheme="minorHAnsi"/>
          <w:b/>
          <w:sz w:val="22"/>
          <w:szCs w:val="22"/>
        </w:rPr>
      </w:pPr>
      <w:r w:rsidRPr="006247E7">
        <w:rPr>
          <w:rFonts w:asciiTheme="minorHAnsi" w:hAnsiTheme="minorHAnsi" w:cstheme="minorHAnsi"/>
          <w:b/>
          <w:sz w:val="22"/>
          <w:szCs w:val="22"/>
        </w:rPr>
        <w:t>[SĄD WŁAŚCIWY]</w:t>
      </w:r>
    </w:p>
    <w:p w:rsidR="00811C73" w:rsidRPr="006247E7" w:rsidRDefault="00811C73" w:rsidP="00811C73">
      <w:pPr>
        <w:jc w:val="both"/>
        <w:rPr>
          <w:rFonts w:asciiTheme="minorHAnsi" w:hAnsiTheme="minorHAnsi" w:cstheme="minorHAnsi"/>
          <w:sz w:val="22"/>
          <w:szCs w:val="22"/>
        </w:rPr>
      </w:pPr>
      <w:r w:rsidRPr="006247E7">
        <w:rPr>
          <w:rFonts w:asciiTheme="minorHAnsi" w:hAnsiTheme="minorHAnsi" w:cstheme="minorHAnsi"/>
          <w:sz w:val="22"/>
          <w:szCs w:val="22"/>
        </w:rPr>
        <w:t>W przypadku ewentualnych sporów mogących wyniknąć na tle wykonywania niniejszej umowy, sądem właściwym dla ich rozstrzygania będzie sąd właściwy ze względu na siedzibę Zamawiającego.</w:t>
      </w:r>
    </w:p>
    <w:p w:rsidR="00811C73" w:rsidRPr="006247E7" w:rsidRDefault="00811C73" w:rsidP="00811C73">
      <w:pPr>
        <w:jc w:val="both"/>
        <w:rPr>
          <w:rFonts w:asciiTheme="minorHAnsi" w:hAnsiTheme="minorHAnsi" w:cstheme="minorHAnsi"/>
          <w:sz w:val="22"/>
          <w:szCs w:val="22"/>
        </w:rPr>
      </w:pPr>
    </w:p>
    <w:p w:rsidR="00811C73" w:rsidRPr="006247E7" w:rsidRDefault="00811C73" w:rsidP="00811C73">
      <w:pPr>
        <w:jc w:val="center"/>
        <w:rPr>
          <w:rFonts w:asciiTheme="minorHAnsi" w:hAnsiTheme="minorHAnsi" w:cstheme="minorHAnsi"/>
          <w:b/>
          <w:sz w:val="22"/>
          <w:szCs w:val="22"/>
        </w:rPr>
      </w:pPr>
    </w:p>
    <w:p w:rsidR="00811C73" w:rsidRPr="006247E7" w:rsidRDefault="00811C73" w:rsidP="00811C73">
      <w:pPr>
        <w:jc w:val="center"/>
        <w:rPr>
          <w:rFonts w:asciiTheme="minorHAnsi" w:hAnsiTheme="minorHAnsi" w:cstheme="minorHAnsi"/>
          <w:b/>
          <w:sz w:val="22"/>
          <w:szCs w:val="22"/>
        </w:rPr>
      </w:pPr>
      <w:r w:rsidRPr="006247E7">
        <w:rPr>
          <w:rFonts w:asciiTheme="minorHAnsi" w:hAnsiTheme="minorHAnsi" w:cstheme="minorHAnsi"/>
          <w:b/>
          <w:sz w:val="22"/>
          <w:szCs w:val="22"/>
        </w:rPr>
        <w:t>§ 17</w:t>
      </w:r>
    </w:p>
    <w:p w:rsidR="00811C73" w:rsidRPr="006247E7" w:rsidRDefault="00811C73" w:rsidP="00811C73">
      <w:pPr>
        <w:jc w:val="center"/>
        <w:rPr>
          <w:rFonts w:asciiTheme="minorHAnsi" w:hAnsiTheme="minorHAnsi" w:cstheme="minorHAnsi"/>
          <w:b/>
          <w:i/>
          <w:sz w:val="22"/>
          <w:szCs w:val="22"/>
        </w:rPr>
      </w:pPr>
      <w:r w:rsidRPr="006247E7">
        <w:rPr>
          <w:rFonts w:asciiTheme="minorHAnsi" w:hAnsiTheme="minorHAnsi" w:cstheme="minorHAnsi"/>
          <w:b/>
          <w:sz w:val="22"/>
          <w:szCs w:val="22"/>
        </w:rPr>
        <w:t>[PRAWO WŁAŚCIWE]</w:t>
      </w:r>
    </w:p>
    <w:p w:rsidR="00811C73" w:rsidRPr="006247E7" w:rsidRDefault="00811C73" w:rsidP="00811C73">
      <w:pPr>
        <w:pStyle w:val="Tekstpodstawowy"/>
        <w:jc w:val="both"/>
        <w:rPr>
          <w:rFonts w:asciiTheme="minorHAnsi" w:hAnsiTheme="minorHAnsi" w:cstheme="minorHAnsi"/>
          <w:sz w:val="22"/>
          <w:szCs w:val="22"/>
        </w:rPr>
      </w:pPr>
      <w:r w:rsidRPr="006247E7">
        <w:rPr>
          <w:rFonts w:asciiTheme="minorHAnsi" w:hAnsiTheme="minorHAnsi" w:cstheme="minorHAnsi"/>
          <w:sz w:val="22"/>
          <w:szCs w:val="22"/>
        </w:rPr>
        <w:t>W sprawach nieuregulowanych niniejszą umową zastosowanie mają przepisy Kodeksu Cywilnego, ustawy – Prawo Budowlane oraz ustawy Prawo Zamówień Publicznych</w:t>
      </w:r>
    </w:p>
    <w:p w:rsidR="00811C73" w:rsidRPr="006247E7" w:rsidRDefault="00811C73" w:rsidP="00811C73">
      <w:pPr>
        <w:pStyle w:val="Tekstpodstawowy"/>
        <w:jc w:val="both"/>
        <w:rPr>
          <w:rFonts w:asciiTheme="minorHAnsi" w:hAnsiTheme="minorHAnsi" w:cstheme="minorHAnsi"/>
          <w:b/>
          <w:sz w:val="22"/>
          <w:szCs w:val="22"/>
        </w:rPr>
      </w:pPr>
    </w:p>
    <w:p w:rsidR="00811C73" w:rsidRPr="006247E7" w:rsidRDefault="00811C73" w:rsidP="00811C73">
      <w:pPr>
        <w:pStyle w:val="Tekstpodstawowy"/>
        <w:jc w:val="center"/>
        <w:rPr>
          <w:rFonts w:asciiTheme="minorHAnsi" w:hAnsiTheme="minorHAnsi" w:cstheme="minorHAnsi"/>
          <w:b/>
          <w:sz w:val="22"/>
          <w:szCs w:val="22"/>
        </w:rPr>
      </w:pPr>
      <w:r w:rsidRPr="006247E7">
        <w:rPr>
          <w:rFonts w:asciiTheme="minorHAnsi" w:hAnsiTheme="minorHAnsi" w:cstheme="minorHAnsi"/>
          <w:b/>
          <w:sz w:val="22"/>
          <w:szCs w:val="22"/>
        </w:rPr>
        <w:t>§ 18</w:t>
      </w:r>
    </w:p>
    <w:p w:rsidR="00811C73" w:rsidRPr="006247E7" w:rsidRDefault="00811C73" w:rsidP="00811C73">
      <w:pPr>
        <w:pStyle w:val="Tekstpodstawowy"/>
        <w:jc w:val="center"/>
        <w:rPr>
          <w:rFonts w:asciiTheme="minorHAnsi" w:hAnsiTheme="minorHAnsi" w:cstheme="minorHAnsi"/>
          <w:b/>
          <w:sz w:val="22"/>
          <w:szCs w:val="22"/>
        </w:rPr>
      </w:pPr>
      <w:r w:rsidRPr="006247E7">
        <w:rPr>
          <w:rFonts w:asciiTheme="minorHAnsi" w:hAnsiTheme="minorHAnsi" w:cstheme="minorHAnsi"/>
          <w:b/>
          <w:sz w:val="22"/>
          <w:szCs w:val="22"/>
        </w:rPr>
        <w:t>[KLAUZULA SALWATORYJNA]</w:t>
      </w:r>
    </w:p>
    <w:p w:rsidR="00811C73" w:rsidRPr="006247E7" w:rsidRDefault="00811C73" w:rsidP="00811C73">
      <w:pPr>
        <w:widowControl/>
        <w:numPr>
          <w:ilvl w:val="0"/>
          <w:numId w:val="39"/>
        </w:numPr>
        <w:suppressAutoHyphens w:val="0"/>
        <w:autoSpaceDN w:val="0"/>
        <w:adjustRightInd w:val="0"/>
        <w:rPr>
          <w:rFonts w:asciiTheme="minorHAnsi" w:hAnsiTheme="minorHAnsi" w:cstheme="minorHAnsi"/>
          <w:sz w:val="22"/>
          <w:szCs w:val="22"/>
        </w:rPr>
      </w:pPr>
      <w:r w:rsidRPr="006247E7">
        <w:rPr>
          <w:rFonts w:asciiTheme="minorHAnsi" w:hAnsiTheme="minorHAnsi" w:cstheme="minorHAnsi"/>
          <w:sz w:val="22"/>
          <w:szCs w:val="22"/>
        </w:rPr>
        <w:t>W razie gdyby którekolwiek z postanowień niniejszej umowy było lub miało stać się nieważne, ważność całej umowy pozostaje przez to w pozostałej części nienaruszona.</w:t>
      </w:r>
    </w:p>
    <w:p w:rsidR="00811C73" w:rsidRPr="006247E7" w:rsidRDefault="00811C73" w:rsidP="00811C73">
      <w:pPr>
        <w:widowControl/>
        <w:numPr>
          <w:ilvl w:val="0"/>
          <w:numId w:val="39"/>
        </w:numPr>
        <w:suppressAutoHyphens w:val="0"/>
        <w:autoSpaceDN w:val="0"/>
        <w:adjustRightInd w:val="0"/>
        <w:jc w:val="both"/>
        <w:rPr>
          <w:rFonts w:asciiTheme="minorHAnsi" w:hAnsiTheme="minorHAnsi" w:cstheme="minorHAnsi"/>
          <w:sz w:val="22"/>
          <w:szCs w:val="22"/>
        </w:rPr>
      </w:pPr>
      <w:r w:rsidRPr="006247E7">
        <w:rPr>
          <w:rFonts w:asciiTheme="minorHAnsi" w:hAnsiTheme="minorHAnsi" w:cstheme="minorHAnsi"/>
          <w:sz w:val="22"/>
          <w:szCs w:val="22"/>
        </w:rPr>
        <w:t>W takim przypadku strony umowy zastąpią nieważne postanowienie innym, niepodważalnym prawnie postanowieniem, które możliwie najwierniej oddaje zamierzony cel gospodarczy nieważnego postanowienia. Odpowiednio dotyczy to także ewentualnych luk w umowie.</w:t>
      </w:r>
    </w:p>
    <w:p w:rsidR="00811C73" w:rsidRPr="006247E7" w:rsidRDefault="00811C73" w:rsidP="00811C73">
      <w:pPr>
        <w:widowControl/>
        <w:suppressAutoHyphens w:val="0"/>
        <w:autoSpaceDN w:val="0"/>
        <w:adjustRightInd w:val="0"/>
        <w:ind w:left="360"/>
        <w:jc w:val="both"/>
        <w:rPr>
          <w:rFonts w:asciiTheme="minorHAnsi" w:hAnsiTheme="minorHAnsi" w:cstheme="minorHAnsi"/>
          <w:sz w:val="22"/>
          <w:szCs w:val="22"/>
        </w:rPr>
      </w:pPr>
    </w:p>
    <w:p w:rsidR="00811C73" w:rsidRPr="006247E7" w:rsidRDefault="00811C73" w:rsidP="00811C73">
      <w:pPr>
        <w:pStyle w:val="Tekstpodstawowy"/>
        <w:jc w:val="center"/>
        <w:rPr>
          <w:rFonts w:asciiTheme="minorHAnsi" w:hAnsiTheme="minorHAnsi" w:cstheme="minorHAnsi"/>
          <w:b/>
          <w:sz w:val="22"/>
          <w:szCs w:val="22"/>
        </w:rPr>
      </w:pPr>
      <w:r w:rsidRPr="006247E7">
        <w:rPr>
          <w:rFonts w:asciiTheme="minorHAnsi" w:hAnsiTheme="minorHAnsi" w:cstheme="minorHAnsi"/>
          <w:b/>
          <w:sz w:val="22"/>
          <w:szCs w:val="22"/>
        </w:rPr>
        <w:t>§ 19</w:t>
      </w:r>
    </w:p>
    <w:p w:rsidR="00811C73" w:rsidRPr="006247E7" w:rsidRDefault="00811C73" w:rsidP="00811C73">
      <w:pPr>
        <w:pStyle w:val="Tekstpodstawowy"/>
        <w:jc w:val="center"/>
        <w:rPr>
          <w:rFonts w:asciiTheme="minorHAnsi" w:hAnsiTheme="minorHAnsi" w:cstheme="minorHAnsi"/>
          <w:b/>
          <w:sz w:val="22"/>
          <w:szCs w:val="22"/>
        </w:rPr>
      </w:pPr>
      <w:r w:rsidRPr="006247E7">
        <w:rPr>
          <w:rFonts w:asciiTheme="minorHAnsi" w:hAnsiTheme="minorHAnsi" w:cstheme="minorHAnsi"/>
          <w:b/>
          <w:sz w:val="22"/>
          <w:szCs w:val="22"/>
        </w:rPr>
        <w:t>[EGZEMPLARZE UMOWY]</w:t>
      </w:r>
    </w:p>
    <w:p w:rsidR="00811C73" w:rsidRPr="006247E7" w:rsidRDefault="00811C73" w:rsidP="00811C73">
      <w:pPr>
        <w:pStyle w:val="Tekstpodstawowy"/>
        <w:jc w:val="both"/>
        <w:rPr>
          <w:rFonts w:asciiTheme="minorHAnsi" w:hAnsiTheme="minorHAnsi" w:cstheme="minorHAnsi"/>
          <w:sz w:val="22"/>
          <w:szCs w:val="22"/>
        </w:rPr>
      </w:pPr>
      <w:r w:rsidRPr="006247E7">
        <w:rPr>
          <w:rFonts w:asciiTheme="minorHAnsi" w:hAnsiTheme="minorHAnsi" w:cstheme="minorHAnsi"/>
          <w:sz w:val="22"/>
          <w:szCs w:val="22"/>
        </w:rPr>
        <w:t>Umowę sporządzono w dwóch jednobrzmiących egzemplarzach, po jednym dla każdej ze stron.</w:t>
      </w:r>
    </w:p>
    <w:p w:rsidR="00811C73" w:rsidRPr="006247E7" w:rsidRDefault="00811C73" w:rsidP="00811C73">
      <w:pPr>
        <w:autoSpaceDN w:val="0"/>
        <w:adjustRightInd w:val="0"/>
        <w:rPr>
          <w:rFonts w:asciiTheme="minorHAnsi" w:eastAsia="TimesNewRoman" w:hAnsiTheme="minorHAnsi" w:cstheme="minorHAnsi"/>
          <w:b/>
          <w:sz w:val="22"/>
          <w:szCs w:val="22"/>
        </w:rPr>
      </w:pPr>
    </w:p>
    <w:p w:rsidR="00500F92" w:rsidRPr="006247E7" w:rsidRDefault="00811C73" w:rsidP="00811C73">
      <w:pPr>
        <w:autoSpaceDN w:val="0"/>
        <w:adjustRightInd w:val="0"/>
        <w:ind w:firstLine="708"/>
        <w:rPr>
          <w:rFonts w:asciiTheme="minorHAnsi" w:hAnsiTheme="minorHAnsi" w:cstheme="minorHAnsi"/>
          <w:sz w:val="22"/>
          <w:szCs w:val="22"/>
        </w:rPr>
      </w:pPr>
      <w:r w:rsidRPr="006247E7">
        <w:rPr>
          <w:rFonts w:asciiTheme="minorHAnsi" w:eastAsia="TimesNewRoman" w:hAnsiTheme="minorHAnsi" w:cstheme="minorHAnsi"/>
          <w:b/>
          <w:sz w:val="22"/>
          <w:szCs w:val="22"/>
        </w:rPr>
        <w:t xml:space="preserve">ZAMAWIAJĄCY </w:t>
      </w:r>
      <w:r w:rsidRPr="006247E7">
        <w:rPr>
          <w:rFonts w:asciiTheme="minorHAnsi" w:eastAsia="TimesNewRoman" w:hAnsiTheme="minorHAnsi" w:cstheme="minorHAnsi"/>
          <w:b/>
          <w:sz w:val="22"/>
          <w:szCs w:val="22"/>
        </w:rPr>
        <w:tab/>
      </w:r>
      <w:r w:rsidRPr="006247E7">
        <w:rPr>
          <w:rFonts w:asciiTheme="minorHAnsi" w:eastAsia="TimesNewRoman" w:hAnsiTheme="minorHAnsi" w:cstheme="minorHAnsi"/>
          <w:b/>
          <w:sz w:val="22"/>
          <w:szCs w:val="22"/>
        </w:rPr>
        <w:tab/>
      </w:r>
      <w:r w:rsidRPr="006247E7">
        <w:rPr>
          <w:rFonts w:asciiTheme="minorHAnsi" w:eastAsia="TimesNewRoman" w:hAnsiTheme="minorHAnsi" w:cstheme="minorHAnsi"/>
          <w:b/>
          <w:sz w:val="22"/>
          <w:szCs w:val="22"/>
        </w:rPr>
        <w:tab/>
      </w:r>
      <w:r w:rsidRPr="006247E7">
        <w:rPr>
          <w:rFonts w:asciiTheme="minorHAnsi" w:eastAsia="TimesNewRoman" w:hAnsiTheme="minorHAnsi" w:cstheme="minorHAnsi"/>
          <w:b/>
          <w:sz w:val="22"/>
          <w:szCs w:val="22"/>
        </w:rPr>
        <w:tab/>
      </w:r>
      <w:r w:rsidRPr="006247E7">
        <w:rPr>
          <w:rFonts w:asciiTheme="minorHAnsi" w:eastAsia="TimesNewRoman" w:hAnsiTheme="minorHAnsi" w:cstheme="minorHAnsi"/>
          <w:b/>
          <w:sz w:val="22"/>
          <w:szCs w:val="22"/>
        </w:rPr>
        <w:tab/>
      </w:r>
      <w:r w:rsidRPr="006247E7">
        <w:rPr>
          <w:rFonts w:asciiTheme="minorHAnsi" w:eastAsia="TimesNewRoman" w:hAnsiTheme="minorHAnsi" w:cstheme="minorHAnsi"/>
          <w:b/>
          <w:sz w:val="22"/>
          <w:szCs w:val="22"/>
        </w:rPr>
        <w:tab/>
        <w:t>WYKONAWCA</w:t>
      </w:r>
      <w:r w:rsidRPr="006247E7">
        <w:rPr>
          <w:rFonts w:asciiTheme="minorHAnsi" w:eastAsia="TimesNewRoman" w:hAnsiTheme="minorHAnsi" w:cstheme="minorHAnsi"/>
          <w:b/>
          <w:sz w:val="22"/>
          <w:szCs w:val="22"/>
        </w:rPr>
        <w:tab/>
      </w:r>
    </w:p>
    <w:sectPr w:rsidR="00500F92" w:rsidRPr="006247E7">
      <w:footerReference w:type="default" r:id="rId7"/>
      <w:pgSz w:w="11906" w:h="16838"/>
      <w:pgMar w:top="1134" w:right="1134" w:bottom="1693" w:left="1134" w:header="708" w:footer="1134"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C25" w:rsidRDefault="005A2C25">
      <w:r>
        <w:separator/>
      </w:r>
    </w:p>
  </w:endnote>
  <w:endnote w:type="continuationSeparator" w:id="0">
    <w:p w:rsidR="005A2C25" w:rsidRDefault="005A2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Yu Gothic"/>
    <w:panose1 w:val="05010000000000000000"/>
    <w:charset w:val="80"/>
    <w:family w:val="auto"/>
    <w:notTrueType/>
    <w:pitch w:val="default"/>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
    <w:altName w:val="MS Gothic"/>
    <w:panose1 w:val="00000000000000000000"/>
    <w:charset w:val="80"/>
    <w:family w:val="roman"/>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E23" w:rsidRDefault="00965E23">
    <w:pPr>
      <w:pStyle w:val="Stopka"/>
      <w:jc w:val="center"/>
    </w:pPr>
    <w:r>
      <w:fldChar w:fldCharType="begin"/>
    </w:r>
    <w:r>
      <w:instrText xml:space="preserve"> PAGE </w:instrText>
    </w:r>
    <w:r>
      <w:fldChar w:fldCharType="separate"/>
    </w:r>
    <w:r w:rsidR="00FD7CE5">
      <w:rPr>
        <w:noProof/>
      </w:rPr>
      <w:t>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C25" w:rsidRDefault="005A2C25">
      <w:r>
        <w:separator/>
      </w:r>
    </w:p>
  </w:footnote>
  <w:footnote w:type="continuationSeparator" w:id="0">
    <w:p w:rsidR="005A2C25" w:rsidRDefault="005A2C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OpenSymbol" w:eastAsia="OpenSymbol"/>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435"/>
        </w:tabs>
        <w:ind w:left="435" w:hanging="360"/>
      </w:pPr>
      <w:rPr>
        <w:rFonts w:ascii="Times New Roman" w:eastAsia="Times New Roman" w:hAnsi="Times New Roman" w:cs="Times New Roman"/>
        <w:b w:val="0"/>
        <w:bCs w:val="0"/>
        <w:i w:val="0"/>
        <w:iCs w:val="0"/>
        <w:sz w:val="24"/>
        <w:szCs w:val="24"/>
      </w:rPr>
    </w:lvl>
    <w:lvl w:ilvl="1">
      <w:start w:val="1"/>
      <w:numFmt w:val="lowerLetter"/>
      <w:lvlText w:val="%2."/>
      <w:lvlJc w:val="left"/>
      <w:pPr>
        <w:tabs>
          <w:tab w:val="num" w:pos="1155"/>
        </w:tabs>
        <w:ind w:left="1155" w:hanging="360"/>
      </w:pPr>
      <w:rPr>
        <w:rFonts w:cs="Times New Roman"/>
      </w:rPr>
    </w:lvl>
    <w:lvl w:ilvl="2">
      <w:start w:val="1"/>
      <w:numFmt w:val="lowerRoman"/>
      <w:lvlText w:val="%2.%3."/>
      <w:lvlJc w:val="right"/>
      <w:pPr>
        <w:tabs>
          <w:tab w:val="num" w:pos="1875"/>
        </w:tabs>
        <w:ind w:left="1875" w:hanging="180"/>
      </w:pPr>
      <w:rPr>
        <w:rFonts w:cs="Times New Roman"/>
      </w:rPr>
    </w:lvl>
    <w:lvl w:ilvl="3">
      <w:start w:val="1"/>
      <w:numFmt w:val="decimal"/>
      <w:lvlText w:val="%2.%3.%4."/>
      <w:lvlJc w:val="left"/>
      <w:pPr>
        <w:tabs>
          <w:tab w:val="num" w:pos="2595"/>
        </w:tabs>
        <w:ind w:left="2595" w:hanging="360"/>
      </w:pPr>
      <w:rPr>
        <w:rFonts w:cs="Times New Roman"/>
      </w:rPr>
    </w:lvl>
    <w:lvl w:ilvl="4">
      <w:start w:val="1"/>
      <w:numFmt w:val="lowerLetter"/>
      <w:lvlText w:val="%2.%3.%4.%5."/>
      <w:lvlJc w:val="left"/>
      <w:pPr>
        <w:tabs>
          <w:tab w:val="num" w:pos="3315"/>
        </w:tabs>
        <w:ind w:left="3315" w:hanging="360"/>
      </w:pPr>
      <w:rPr>
        <w:rFonts w:cs="Times New Roman"/>
      </w:rPr>
    </w:lvl>
    <w:lvl w:ilvl="5">
      <w:start w:val="1"/>
      <w:numFmt w:val="lowerRoman"/>
      <w:lvlText w:val="%2.%3.%4.%5.%6."/>
      <w:lvlJc w:val="right"/>
      <w:pPr>
        <w:tabs>
          <w:tab w:val="num" w:pos="4035"/>
        </w:tabs>
        <w:ind w:left="4035" w:hanging="180"/>
      </w:pPr>
      <w:rPr>
        <w:rFonts w:cs="Times New Roman"/>
      </w:rPr>
    </w:lvl>
    <w:lvl w:ilvl="6">
      <w:start w:val="1"/>
      <w:numFmt w:val="decimal"/>
      <w:lvlText w:val="%2.%3.%4.%5.%6.%7."/>
      <w:lvlJc w:val="left"/>
      <w:pPr>
        <w:tabs>
          <w:tab w:val="num" w:pos="4755"/>
        </w:tabs>
        <w:ind w:left="4755" w:hanging="360"/>
      </w:pPr>
      <w:rPr>
        <w:rFonts w:cs="Times New Roman"/>
      </w:rPr>
    </w:lvl>
    <w:lvl w:ilvl="7">
      <w:start w:val="1"/>
      <w:numFmt w:val="lowerLetter"/>
      <w:lvlText w:val="%2.%3.%4.%5.%6.%7.%8."/>
      <w:lvlJc w:val="left"/>
      <w:pPr>
        <w:tabs>
          <w:tab w:val="num" w:pos="5475"/>
        </w:tabs>
        <w:ind w:left="5475" w:hanging="360"/>
      </w:pPr>
      <w:rPr>
        <w:rFonts w:cs="Times New Roman"/>
      </w:rPr>
    </w:lvl>
    <w:lvl w:ilvl="8">
      <w:start w:val="1"/>
      <w:numFmt w:val="lowerRoman"/>
      <w:lvlText w:val="%2.%3.%4.%5.%6.%7.%8.%9."/>
      <w:lvlJc w:val="right"/>
      <w:pPr>
        <w:tabs>
          <w:tab w:val="num" w:pos="6195"/>
        </w:tabs>
        <w:ind w:left="6195" w:hanging="18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435"/>
        </w:tabs>
        <w:ind w:left="435" w:hanging="360"/>
      </w:pPr>
      <w:rPr>
        <w:rFonts w:ascii="Times New Roman" w:eastAsia="Times New Roman" w:hAnsi="Times New Roman" w:cs="Times New Roman"/>
        <w:b w:val="0"/>
        <w:bCs w:val="0"/>
        <w:i w:val="0"/>
        <w:iCs w:val="0"/>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435"/>
        </w:tabs>
        <w:ind w:left="435" w:hanging="435"/>
      </w:pPr>
      <w:rPr>
        <w:rFonts w:ascii="Symbol" w:hAnsi="Symbol" w:cs="Symbol"/>
      </w:rPr>
    </w:lvl>
    <w:lvl w:ilvl="1">
      <w:start w:val="1"/>
      <w:numFmt w:val="decimal"/>
      <w:lvlText w:val="%2."/>
      <w:lvlJc w:val="left"/>
      <w:pPr>
        <w:tabs>
          <w:tab w:val="num" w:pos="1080"/>
        </w:tabs>
        <w:ind w:left="1080" w:hanging="360"/>
      </w:pPr>
      <w:rPr>
        <w:rFonts w:cs="Times New Roman"/>
        <w:b w:val="0"/>
        <w:i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6" w15:restartNumberingAfterBreak="0">
    <w:nsid w:val="00000042"/>
    <w:multiLevelType w:val="multilevel"/>
    <w:tmpl w:val="00000042"/>
    <w:lvl w:ilvl="0">
      <w:start w:val="1"/>
      <w:numFmt w:val="decimal"/>
      <w:lvlText w:val="%1."/>
      <w:lvlJc w:val="left"/>
      <w:pPr>
        <w:tabs>
          <w:tab w:val="num" w:pos="481"/>
        </w:tabs>
        <w:ind w:left="481" w:hanging="360"/>
      </w:pPr>
      <w:rPr>
        <w:rFonts w:ascii="Arial" w:hAnsi="Arial" w:cs="Times New Roman"/>
        <w:b/>
        <w:bCs/>
        <w:iCs/>
        <w:sz w:val="20"/>
        <w:szCs w:val="20"/>
      </w:rPr>
    </w:lvl>
    <w:lvl w:ilvl="1">
      <w:start w:val="1"/>
      <w:numFmt w:val="lowerLetter"/>
      <w:lvlText w:val="%2)"/>
      <w:lvlJc w:val="left"/>
      <w:pPr>
        <w:tabs>
          <w:tab w:val="num" w:pos="1201"/>
        </w:tabs>
        <w:ind w:left="1201" w:hanging="360"/>
      </w:pPr>
      <w:rPr>
        <w:rFonts w:cs="Times New Roman"/>
      </w:rPr>
    </w:lvl>
    <w:lvl w:ilvl="2">
      <w:start w:val="1"/>
      <w:numFmt w:val="decimal"/>
      <w:lvlText w:val="%3."/>
      <w:lvlJc w:val="right"/>
      <w:pPr>
        <w:tabs>
          <w:tab w:val="num" w:pos="1921"/>
        </w:tabs>
        <w:ind w:left="1921" w:hanging="180"/>
      </w:pPr>
      <w:rPr>
        <w:rFonts w:cs="Times New Roman"/>
      </w:rPr>
    </w:lvl>
    <w:lvl w:ilvl="3">
      <w:start w:val="20"/>
      <w:numFmt w:val="decimal"/>
      <w:lvlText w:val="%4)"/>
      <w:lvlJc w:val="left"/>
      <w:pPr>
        <w:tabs>
          <w:tab w:val="num" w:pos="2641"/>
        </w:tabs>
        <w:ind w:left="2641" w:hanging="360"/>
      </w:pPr>
      <w:rPr>
        <w:rFonts w:cs="Times New Roman"/>
      </w:rPr>
    </w:lvl>
    <w:lvl w:ilvl="4">
      <w:start w:val="1"/>
      <w:numFmt w:val="lowerLetter"/>
      <w:lvlText w:val="%5."/>
      <w:lvlJc w:val="left"/>
      <w:pPr>
        <w:tabs>
          <w:tab w:val="num" w:pos="3361"/>
        </w:tabs>
        <w:ind w:left="3361" w:hanging="360"/>
      </w:pPr>
      <w:rPr>
        <w:rFonts w:cs="Times New Roman"/>
      </w:rPr>
    </w:lvl>
    <w:lvl w:ilvl="5">
      <w:start w:val="1"/>
      <w:numFmt w:val="lowerRoman"/>
      <w:lvlText w:val="%6."/>
      <w:lvlJc w:val="right"/>
      <w:pPr>
        <w:tabs>
          <w:tab w:val="num" w:pos="4081"/>
        </w:tabs>
        <w:ind w:left="4081" w:hanging="180"/>
      </w:pPr>
      <w:rPr>
        <w:rFonts w:cs="Times New Roman"/>
      </w:rPr>
    </w:lvl>
    <w:lvl w:ilvl="6">
      <w:start w:val="1"/>
      <w:numFmt w:val="decimal"/>
      <w:lvlText w:val="%7."/>
      <w:lvlJc w:val="left"/>
      <w:pPr>
        <w:tabs>
          <w:tab w:val="num" w:pos="4801"/>
        </w:tabs>
        <w:ind w:left="4801" w:hanging="360"/>
      </w:pPr>
      <w:rPr>
        <w:rFonts w:cs="Times New Roman"/>
      </w:rPr>
    </w:lvl>
    <w:lvl w:ilvl="7">
      <w:start w:val="1"/>
      <w:numFmt w:val="lowerLetter"/>
      <w:lvlText w:val="%8."/>
      <w:lvlJc w:val="left"/>
      <w:pPr>
        <w:tabs>
          <w:tab w:val="num" w:pos="5521"/>
        </w:tabs>
        <w:ind w:left="5521" w:hanging="360"/>
      </w:pPr>
      <w:rPr>
        <w:rFonts w:cs="Times New Roman"/>
      </w:rPr>
    </w:lvl>
    <w:lvl w:ilvl="8">
      <w:start w:val="1"/>
      <w:numFmt w:val="lowerRoman"/>
      <w:lvlText w:val="%9."/>
      <w:lvlJc w:val="right"/>
      <w:pPr>
        <w:tabs>
          <w:tab w:val="num" w:pos="6241"/>
        </w:tabs>
        <w:ind w:left="6241" w:hanging="180"/>
      </w:pPr>
      <w:rPr>
        <w:rFonts w:cs="Times New Roman"/>
      </w:rPr>
    </w:lvl>
  </w:abstractNum>
  <w:abstractNum w:abstractNumId="7" w15:restartNumberingAfterBreak="0">
    <w:nsid w:val="00000045"/>
    <w:multiLevelType w:val="multilevel"/>
    <w:tmpl w:val="EC08A4AC"/>
    <w:lvl w:ilvl="0">
      <w:start w:val="3"/>
      <w:numFmt w:val="decimal"/>
      <w:lvlText w:val="%1)"/>
      <w:lvlJc w:val="left"/>
      <w:pPr>
        <w:tabs>
          <w:tab w:val="num" w:pos="360"/>
        </w:tabs>
        <w:ind w:left="360" w:hanging="76"/>
      </w:pPr>
      <w:rPr>
        <w:rFonts w:ascii="Times New Roman" w:eastAsia="TimesNewRoman" w:hAnsi="Times New Roman" w:cs="Times New Roman"/>
        <w:b w:val="0"/>
        <w:bCs w:val="0"/>
        <w:i/>
        <w:vanish/>
        <w:sz w:val="20"/>
        <w:szCs w:val="20"/>
      </w:rPr>
    </w:lvl>
    <w:lvl w:ilvl="1">
      <w:start w:val="1"/>
      <w:numFmt w:val="lowerLetter"/>
      <w:lvlText w:val="%2)"/>
      <w:lvlJc w:val="left"/>
      <w:pPr>
        <w:tabs>
          <w:tab w:val="num" w:pos="1222"/>
        </w:tabs>
        <w:ind w:left="1222" w:hanging="360"/>
      </w:pPr>
      <w:rPr>
        <w:rFonts w:cs="Times New Roman"/>
      </w:rPr>
    </w:lvl>
    <w:lvl w:ilvl="2">
      <w:start w:val="1"/>
      <w:numFmt w:val="decimal"/>
      <w:lvlText w:val="%3."/>
      <w:lvlJc w:val="left"/>
      <w:pPr>
        <w:tabs>
          <w:tab w:val="num" w:pos="2122"/>
        </w:tabs>
        <w:ind w:left="2122" w:hanging="360"/>
      </w:pPr>
      <w:rPr>
        <w:rFonts w:cs="Times New Roman"/>
      </w:rPr>
    </w:lvl>
    <w:lvl w:ilvl="3">
      <w:start w:val="1"/>
      <w:numFmt w:val="decimal"/>
      <w:lvlText w:val="%4)"/>
      <w:lvlJc w:val="left"/>
      <w:pPr>
        <w:tabs>
          <w:tab w:val="num" w:pos="122"/>
        </w:tabs>
        <w:ind w:left="122"/>
      </w:pPr>
      <w:rPr>
        <w:rFonts w:cs="Times New Roman"/>
      </w:rPr>
    </w:lvl>
    <w:lvl w:ilvl="4">
      <w:start w:val="1"/>
      <w:numFmt w:val="decimal"/>
      <w:lvlText w:val="%5)"/>
      <w:lvlJc w:val="left"/>
      <w:pPr>
        <w:tabs>
          <w:tab w:val="num" w:pos="644"/>
        </w:tabs>
        <w:ind w:left="644" w:hanging="360"/>
      </w:pPr>
      <w:rPr>
        <w:rFonts w:ascii="Arial" w:hAnsi="Arial" w:cs="Arial"/>
        <w:b/>
        <w:sz w:val="20"/>
        <w:szCs w:val="20"/>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8" w15:restartNumberingAfterBreak="0">
    <w:nsid w:val="00000046"/>
    <w:multiLevelType w:val="multilevel"/>
    <w:tmpl w:val="F3D84644"/>
    <w:lvl w:ilvl="0">
      <w:start w:val="13"/>
      <w:numFmt w:val="decimal"/>
      <w:lvlText w:val="%1)"/>
      <w:lvlJc w:val="left"/>
      <w:pPr>
        <w:tabs>
          <w:tab w:val="num" w:pos="927"/>
        </w:tabs>
        <w:ind w:left="927" w:hanging="360"/>
      </w:pPr>
      <w:rPr>
        <w:rFonts w:ascii="Times New Roman" w:eastAsia="TimesNewRoman" w:hAnsi="Times New Roman" w:cs="Times New Roman"/>
        <w:i w:val="0"/>
        <w:iCs w:val="0"/>
      </w:rPr>
    </w:lvl>
    <w:lvl w:ilvl="1">
      <w:start w:val="6"/>
      <w:numFmt w:val="decimal"/>
      <w:lvlText w:val="%2)"/>
      <w:lvlJc w:val="left"/>
      <w:pPr>
        <w:tabs>
          <w:tab w:val="num" w:pos="644"/>
        </w:tabs>
        <w:ind w:left="644" w:hanging="360"/>
      </w:pPr>
      <w:rPr>
        <w:rFonts w:ascii="Times New Roman" w:eastAsia="Times New Roman" w:hAnsi="Times New Roman" w:cs="Times New Roman"/>
        <w:b/>
        <w:sz w:val="20"/>
        <w:szCs w:val="20"/>
      </w:rPr>
    </w:lvl>
    <w:lvl w:ilvl="2">
      <w:start w:val="1"/>
      <w:numFmt w:val="lowerRoman"/>
      <w:lvlText w:val="%3."/>
      <w:lvlJc w:val="right"/>
      <w:pPr>
        <w:tabs>
          <w:tab w:val="num" w:pos="2782"/>
        </w:tabs>
        <w:ind w:left="2782" w:hanging="180"/>
      </w:pPr>
      <w:rPr>
        <w:rFonts w:cs="Times New Roman"/>
      </w:rPr>
    </w:lvl>
    <w:lvl w:ilvl="3">
      <w:start w:val="1"/>
      <w:numFmt w:val="decimal"/>
      <w:lvlText w:val="%4."/>
      <w:lvlJc w:val="left"/>
      <w:pPr>
        <w:tabs>
          <w:tab w:val="num" w:pos="3502"/>
        </w:tabs>
        <w:ind w:left="3502" w:hanging="360"/>
      </w:pPr>
      <w:rPr>
        <w:rFonts w:cs="Times New Roman"/>
      </w:rPr>
    </w:lvl>
    <w:lvl w:ilvl="4">
      <w:start w:val="1"/>
      <w:numFmt w:val="lowerLetter"/>
      <w:lvlText w:val="%5."/>
      <w:lvlJc w:val="left"/>
      <w:pPr>
        <w:tabs>
          <w:tab w:val="num" w:pos="4222"/>
        </w:tabs>
        <w:ind w:left="4222" w:hanging="360"/>
      </w:pPr>
      <w:rPr>
        <w:rFonts w:cs="Times New Roman"/>
      </w:rPr>
    </w:lvl>
    <w:lvl w:ilvl="5">
      <w:start w:val="1"/>
      <w:numFmt w:val="lowerRoman"/>
      <w:lvlText w:val="%6."/>
      <w:lvlJc w:val="right"/>
      <w:pPr>
        <w:tabs>
          <w:tab w:val="num" w:pos="4942"/>
        </w:tabs>
        <w:ind w:left="4942" w:hanging="180"/>
      </w:pPr>
      <w:rPr>
        <w:rFonts w:cs="Times New Roman"/>
      </w:rPr>
    </w:lvl>
    <w:lvl w:ilvl="6">
      <w:start w:val="1"/>
      <w:numFmt w:val="decimal"/>
      <w:lvlText w:val="%7."/>
      <w:lvlJc w:val="left"/>
      <w:pPr>
        <w:tabs>
          <w:tab w:val="num" w:pos="5662"/>
        </w:tabs>
        <w:ind w:left="5662" w:hanging="360"/>
      </w:pPr>
      <w:rPr>
        <w:rFonts w:cs="Times New Roman"/>
      </w:rPr>
    </w:lvl>
    <w:lvl w:ilvl="7">
      <w:start w:val="1"/>
      <w:numFmt w:val="lowerLetter"/>
      <w:lvlText w:val="%8."/>
      <w:lvlJc w:val="left"/>
      <w:pPr>
        <w:tabs>
          <w:tab w:val="num" w:pos="6382"/>
        </w:tabs>
        <w:ind w:left="6382" w:hanging="360"/>
      </w:pPr>
      <w:rPr>
        <w:rFonts w:cs="Times New Roman"/>
      </w:rPr>
    </w:lvl>
    <w:lvl w:ilvl="8">
      <w:start w:val="1"/>
      <w:numFmt w:val="lowerRoman"/>
      <w:lvlText w:val="%9."/>
      <w:lvlJc w:val="right"/>
      <w:pPr>
        <w:tabs>
          <w:tab w:val="num" w:pos="7102"/>
        </w:tabs>
        <w:ind w:left="7102" w:hanging="180"/>
      </w:pPr>
      <w:rPr>
        <w:rFonts w:cs="Times New Roman"/>
      </w:rPr>
    </w:lvl>
  </w:abstractNum>
  <w:abstractNum w:abstractNumId="9" w15:restartNumberingAfterBreak="0">
    <w:nsid w:val="0000004C"/>
    <w:multiLevelType w:val="multilevel"/>
    <w:tmpl w:val="E4DECFD0"/>
    <w:lvl w:ilvl="0">
      <w:start w:val="3"/>
      <w:numFmt w:val="decimal"/>
      <w:lvlText w:val="%1"/>
      <w:lvlJc w:val="left"/>
      <w:pPr>
        <w:tabs>
          <w:tab w:val="num" w:pos="0"/>
        </w:tabs>
        <w:ind w:left="435" w:hanging="435"/>
      </w:pPr>
      <w:rPr>
        <w:rFonts w:ascii="Symbol" w:hAnsi="Symbol" w:cs="Symbol"/>
        <w:b/>
        <w:sz w:val="20"/>
        <w:szCs w:val="20"/>
      </w:rPr>
    </w:lvl>
    <w:lvl w:ilvl="1">
      <w:start w:val="1"/>
      <w:numFmt w:val="decimal"/>
      <w:lvlText w:val="%1.%2"/>
      <w:lvlJc w:val="left"/>
      <w:pPr>
        <w:tabs>
          <w:tab w:val="num" w:pos="-425"/>
        </w:tabs>
        <w:ind w:left="719" w:hanging="435"/>
      </w:pPr>
      <w:rPr>
        <w:rFonts w:ascii="Tahoma" w:hAnsi="Tahoma" w:cs="Tahoma" w:hint="default"/>
        <w:sz w:val="18"/>
        <w:szCs w:val="18"/>
      </w:rPr>
    </w:lvl>
    <w:lvl w:ilvl="2">
      <w:start w:val="1"/>
      <w:numFmt w:val="decimal"/>
      <w:lvlText w:val="%1.%2.%3"/>
      <w:lvlJc w:val="left"/>
      <w:pPr>
        <w:tabs>
          <w:tab w:val="num" w:pos="283"/>
        </w:tabs>
        <w:ind w:left="1429" w:hanging="720"/>
      </w:pPr>
      <w:rPr>
        <w:rFonts w:ascii="Tahoma" w:hAnsi="Tahoma" w:cs="Tahoma" w:hint="default"/>
        <w:bCs/>
        <w:sz w:val="18"/>
        <w:szCs w:val="18"/>
      </w:rPr>
    </w:lvl>
    <w:lvl w:ilvl="3">
      <w:start w:val="1"/>
      <w:numFmt w:val="decimal"/>
      <w:lvlText w:val="%1.%2.%3.%4"/>
      <w:lvlJc w:val="left"/>
      <w:pPr>
        <w:tabs>
          <w:tab w:val="num" w:pos="0"/>
        </w:tabs>
        <w:ind w:left="2847" w:hanging="720"/>
      </w:pPr>
      <w:rPr>
        <w:rFonts w:cs="Times New Roman"/>
      </w:rPr>
    </w:lvl>
    <w:lvl w:ilvl="4">
      <w:start w:val="1"/>
      <w:numFmt w:val="decimal"/>
      <w:lvlText w:val="%1.%2.%3.%4.%5"/>
      <w:lvlJc w:val="left"/>
      <w:pPr>
        <w:tabs>
          <w:tab w:val="num" w:pos="0"/>
        </w:tabs>
        <w:ind w:left="3916" w:hanging="1080"/>
      </w:pPr>
      <w:rPr>
        <w:rFonts w:cs="Times New Roman"/>
      </w:rPr>
    </w:lvl>
    <w:lvl w:ilvl="5">
      <w:start w:val="1"/>
      <w:numFmt w:val="decimal"/>
      <w:lvlText w:val="%1.%2.%3.%4.%5.%6"/>
      <w:lvlJc w:val="left"/>
      <w:pPr>
        <w:tabs>
          <w:tab w:val="num" w:pos="0"/>
        </w:tabs>
        <w:ind w:left="4625" w:hanging="1080"/>
      </w:pPr>
      <w:rPr>
        <w:rFonts w:cs="Times New Roman"/>
      </w:rPr>
    </w:lvl>
    <w:lvl w:ilvl="6">
      <w:start w:val="1"/>
      <w:numFmt w:val="decimal"/>
      <w:lvlText w:val="%1.%2.%3.%4.%5.%6.%7"/>
      <w:lvlJc w:val="left"/>
      <w:pPr>
        <w:tabs>
          <w:tab w:val="num" w:pos="0"/>
        </w:tabs>
        <w:ind w:left="5694" w:hanging="1440"/>
      </w:pPr>
      <w:rPr>
        <w:rFonts w:cs="Times New Roman"/>
      </w:rPr>
    </w:lvl>
    <w:lvl w:ilvl="7">
      <w:start w:val="1"/>
      <w:numFmt w:val="decimal"/>
      <w:lvlText w:val="%1.%2.%3.%4.%5.%6.%7.%8"/>
      <w:lvlJc w:val="left"/>
      <w:pPr>
        <w:tabs>
          <w:tab w:val="num" w:pos="0"/>
        </w:tabs>
        <w:ind w:left="6403" w:hanging="1440"/>
      </w:pPr>
      <w:rPr>
        <w:rFonts w:cs="Times New Roman"/>
      </w:rPr>
    </w:lvl>
    <w:lvl w:ilvl="8">
      <w:start w:val="1"/>
      <w:numFmt w:val="decimal"/>
      <w:lvlText w:val="%1.%2.%3.%4.%5.%6.%7.%8.%9"/>
      <w:lvlJc w:val="left"/>
      <w:pPr>
        <w:tabs>
          <w:tab w:val="num" w:pos="0"/>
        </w:tabs>
        <w:ind w:left="7112" w:hanging="1440"/>
      </w:pPr>
      <w:rPr>
        <w:rFonts w:cs="Times New Roman"/>
      </w:rPr>
    </w:lvl>
  </w:abstractNum>
  <w:abstractNum w:abstractNumId="10" w15:restartNumberingAfterBreak="0">
    <w:nsid w:val="00000058"/>
    <w:multiLevelType w:val="multilevel"/>
    <w:tmpl w:val="00000058"/>
    <w:name w:val="WW8Num88"/>
    <w:lvl w:ilvl="0">
      <w:start w:val="1"/>
      <w:numFmt w:val="lowerLetter"/>
      <w:lvlText w:val="%1)"/>
      <w:lvlJc w:val="left"/>
      <w:pPr>
        <w:tabs>
          <w:tab w:val="num" w:pos="720"/>
        </w:tabs>
        <w:ind w:left="720" w:hanging="360"/>
      </w:pPr>
      <w:rPr>
        <w:rFonts w:ascii="Times New Roman" w:eastAsia="Times New Roman" w:hAnsi="Times New Roman" w:cs="Times New Roman"/>
        <w:b w:val="0"/>
        <w:color w:val="000000"/>
        <w:sz w:val="22"/>
      </w:rPr>
    </w:lvl>
    <w:lvl w:ilvl="1">
      <w:start w:val="1"/>
      <w:numFmt w:val="decimal"/>
      <w:lvlText w:val="%2."/>
      <w:lvlJc w:val="left"/>
      <w:pPr>
        <w:tabs>
          <w:tab w:val="num" w:pos="1080"/>
        </w:tabs>
        <w:ind w:left="1080" w:hanging="360"/>
      </w:pPr>
      <w:rPr>
        <w:rFonts w:ascii="Times New Roman" w:hAnsi="Times New Roman" w:cs="Times New Roman"/>
        <w:bCs/>
        <w:i/>
      </w:rPr>
    </w:lvl>
    <w:lvl w:ilvl="2">
      <w:start w:val="1"/>
      <w:numFmt w:val="decimal"/>
      <w:lvlText w:val="%3."/>
      <w:lvlJc w:val="left"/>
      <w:pPr>
        <w:tabs>
          <w:tab w:val="num" w:pos="1440"/>
        </w:tabs>
        <w:ind w:left="1440" w:hanging="360"/>
      </w:pPr>
      <w:rPr>
        <w:rFonts w:ascii="Times New Roman" w:hAnsi="Times New Roman" w:cs="Times New Roman"/>
        <w:bCs/>
        <w:i/>
      </w:rPr>
    </w:lvl>
    <w:lvl w:ilvl="3">
      <w:start w:val="1"/>
      <w:numFmt w:val="decimal"/>
      <w:lvlText w:val="%4."/>
      <w:lvlJc w:val="left"/>
      <w:pPr>
        <w:tabs>
          <w:tab w:val="num" w:pos="1800"/>
        </w:tabs>
        <w:ind w:left="1800" w:hanging="360"/>
      </w:pPr>
      <w:rPr>
        <w:rFonts w:ascii="Times New Roman" w:hAnsi="Times New Roman" w:cs="Times New Roman"/>
        <w:bCs/>
        <w:i/>
      </w:rPr>
    </w:lvl>
    <w:lvl w:ilvl="4">
      <w:start w:val="1"/>
      <w:numFmt w:val="decimal"/>
      <w:lvlText w:val="%5."/>
      <w:lvlJc w:val="left"/>
      <w:pPr>
        <w:tabs>
          <w:tab w:val="num" w:pos="2160"/>
        </w:tabs>
        <w:ind w:left="2160" w:hanging="360"/>
      </w:pPr>
      <w:rPr>
        <w:rFonts w:ascii="Times New Roman" w:hAnsi="Times New Roman" w:cs="Times New Roman"/>
        <w:bCs/>
        <w:i/>
      </w:rPr>
    </w:lvl>
    <w:lvl w:ilvl="5">
      <w:start w:val="1"/>
      <w:numFmt w:val="decimal"/>
      <w:lvlText w:val="%6."/>
      <w:lvlJc w:val="left"/>
      <w:pPr>
        <w:tabs>
          <w:tab w:val="num" w:pos="2520"/>
        </w:tabs>
        <w:ind w:left="2520" w:hanging="360"/>
      </w:pPr>
      <w:rPr>
        <w:rFonts w:ascii="Times New Roman" w:hAnsi="Times New Roman" w:cs="Times New Roman"/>
        <w:bCs/>
        <w:i/>
      </w:rPr>
    </w:lvl>
    <w:lvl w:ilvl="6">
      <w:start w:val="1"/>
      <w:numFmt w:val="decimal"/>
      <w:lvlText w:val="%7."/>
      <w:lvlJc w:val="left"/>
      <w:pPr>
        <w:tabs>
          <w:tab w:val="num" w:pos="2880"/>
        </w:tabs>
        <w:ind w:left="2880" w:hanging="360"/>
      </w:pPr>
      <w:rPr>
        <w:rFonts w:ascii="Times New Roman" w:hAnsi="Times New Roman" w:cs="Times New Roman"/>
        <w:bCs/>
        <w:i/>
      </w:rPr>
    </w:lvl>
    <w:lvl w:ilvl="7">
      <w:start w:val="1"/>
      <w:numFmt w:val="decimal"/>
      <w:lvlText w:val="%8."/>
      <w:lvlJc w:val="left"/>
      <w:pPr>
        <w:tabs>
          <w:tab w:val="num" w:pos="3240"/>
        </w:tabs>
        <w:ind w:left="3240" w:hanging="360"/>
      </w:pPr>
      <w:rPr>
        <w:rFonts w:ascii="Times New Roman" w:hAnsi="Times New Roman" w:cs="Times New Roman"/>
        <w:bCs/>
        <w:i/>
      </w:rPr>
    </w:lvl>
    <w:lvl w:ilvl="8">
      <w:start w:val="1"/>
      <w:numFmt w:val="decimal"/>
      <w:lvlText w:val="%9."/>
      <w:lvlJc w:val="left"/>
      <w:pPr>
        <w:tabs>
          <w:tab w:val="num" w:pos="3600"/>
        </w:tabs>
        <w:ind w:left="3600" w:hanging="360"/>
      </w:pPr>
      <w:rPr>
        <w:rFonts w:ascii="Times New Roman" w:hAnsi="Times New Roman" w:cs="Times New Roman"/>
        <w:bCs/>
        <w:i/>
      </w:rPr>
    </w:lvl>
  </w:abstractNum>
  <w:abstractNum w:abstractNumId="11" w15:restartNumberingAfterBreak="0">
    <w:nsid w:val="018B615C"/>
    <w:multiLevelType w:val="singleLevel"/>
    <w:tmpl w:val="A1804FE0"/>
    <w:lvl w:ilvl="0">
      <w:start w:val="1"/>
      <w:numFmt w:val="decimal"/>
      <w:lvlText w:val="%1."/>
      <w:lvlJc w:val="left"/>
      <w:pPr>
        <w:tabs>
          <w:tab w:val="num" w:pos="360"/>
        </w:tabs>
        <w:ind w:left="360" w:hanging="360"/>
      </w:pPr>
      <w:rPr>
        <w:rFonts w:ascii="Tahoma" w:hAnsi="Tahoma" w:cs="Tahoma"/>
        <w:b/>
        <w:bCs/>
        <w:iCs/>
        <w:sz w:val="18"/>
        <w:szCs w:val="18"/>
      </w:rPr>
    </w:lvl>
  </w:abstractNum>
  <w:abstractNum w:abstractNumId="12" w15:restartNumberingAfterBreak="0">
    <w:nsid w:val="0BA74522"/>
    <w:multiLevelType w:val="hybridMultilevel"/>
    <w:tmpl w:val="7B865A6C"/>
    <w:lvl w:ilvl="0" w:tplc="45F64AF8">
      <w:start w:val="1"/>
      <w:numFmt w:val="decimal"/>
      <w:lvlText w:val="%1."/>
      <w:lvlJc w:val="left"/>
      <w:pPr>
        <w:tabs>
          <w:tab w:val="num" w:pos="360"/>
        </w:tabs>
        <w:ind w:left="360" w:hanging="360"/>
      </w:pPr>
      <w:rPr>
        <w:rFonts w:cs="Times New Roman"/>
        <w:b/>
      </w:rPr>
    </w:lvl>
    <w:lvl w:ilvl="1" w:tplc="FA1EFC06">
      <w:start w:val="1"/>
      <w:numFmt w:val="decimal"/>
      <w:lvlText w:val="%2."/>
      <w:lvlJc w:val="left"/>
      <w:pPr>
        <w:tabs>
          <w:tab w:val="num" w:pos="1080"/>
        </w:tabs>
        <w:ind w:left="1080" w:hanging="360"/>
      </w:pPr>
      <w:rPr>
        <w:rFonts w:ascii="Arial" w:eastAsia="Times New Roman" w:hAnsi="Arial" w:cs="Arial" w:hint="default"/>
      </w:rPr>
    </w:lvl>
    <w:lvl w:ilvl="2" w:tplc="2BFA94A2">
      <w:start w:val="1"/>
      <w:numFmt w:val="lowerLetter"/>
      <w:lvlText w:val="%3."/>
      <w:lvlJc w:val="right"/>
      <w:pPr>
        <w:tabs>
          <w:tab w:val="num" w:pos="1800"/>
        </w:tabs>
        <w:ind w:left="1800" w:hanging="180"/>
      </w:pPr>
      <w:rPr>
        <w:rFonts w:ascii="Arial" w:eastAsia="TimesNewRoman" w:hAnsi="Arial" w:cs="Arial" w:hint="default"/>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3" w15:restartNumberingAfterBreak="0">
    <w:nsid w:val="0E3B2F72"/>
    <w:multiLevelType w:val="hybridMultilevel"/>
    <w:tmpl w:val="8D1CF18A"/>
    <w:lvl w:ilvl="0" w:tplc="80C43E6C">
      <w:start w:val="1"/>
      <w:numFmt w:val="decimal"/>
      <w:lvlText w:val="%1."/>
      <w:lvlJc w:val="left"/>
      <w:pPr>
        <w:tabs>
          <w:tab w:val="num" w:pos="360"/>
        </w:tabs>
        <w:ind w:left="360" w:hanging="360"/>
      </w:pPr>
      <w:rPr>
        <w:rFonts w:cs="Times New Roman"/>
        <w:b/>
      </w:rPr>
    </w:lvl>
    <w:lvl w:ilvl="1" w:tplc="04150011">
      <w:start w:val="1"/>
      <w:numFmt w:val="decimal"/>
      <w:lvlText w:val="%2)"/>
      <w:lvlJc w:val="left"/>
      <w:pPr>
        <w:ind w:left="786" w:hanging="360"/>
      </w:pPr>
      <w:rPr>
        <w:rFonts w:cs="Times New Roman"/>
      </w:rPr>
    </w:lvl>
    <w:lvl w:ilvl="2" w:tplc="2BFA94A2">
      <w:start w:val="1"/>
      <w:numFmt w:val="lowerLetter"/>
      <w:lvlText w:val="%3."/>
      <w:lvlJc w:val="right"/>
      <w:pPr>
        <w:tabs>
          <w:tab w:val="num" w:pos="1800"/>
        </w:tabs>
        <w:ind w:left="1800" w:hanging="180"/>
      </w:pPr>
      <w:rPr>
        <w:rFonts w:ascii="Arial" w:eastAsia="TimesNewRoman" w:hAnsi="Arial" w:cs="Arial" w:hint="default"/>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4" w15:restartNumberingAfterBreak="0">
    <w:nsid w:val="0FD22352"/>
    <w:multiLevelType w:val="hybridMultilevel"/>
    <w:tmpl w:val="681A4C34"/>
    <w:lvl w:ilvl="0" w:tplc="A250621E">
      <w:start w:val="1"/>
      <w:numFmt w:val="decimal"/>
      <w:lvlText w:val="%1."/>
      <w:lvlJc w:val="left"/>
      <w:pPr>
        <w:tabs>
          <w:tab w:val="num" w:pos="360"/>
        </w:tabs>
        <w:ind w:left="360" w:hanging="360"/>
      </w:pPr>
      <w:rPr>
        <w:rFonts w:cs="Times New Roman"/>
        <w:b/>
      </w:rPr>
    </w:lvl>
    <w:lvl w:ilvl="1" w:tplc="04150011">
      <w:start w:val="1"/>
      <w:numFmt w:val="decimal"/>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5" w15:restartNumberingAfterBreak="0">
    <w:nsid w:val="10070997"/>
    <w:multiLevelType w:val="hybridMultilevel"/>
    <w:tmpl w:val="28C21E40"/>
    <w:lvl w:ilvl="0" w:tplc="F482DF88">
      <w:start w:val="1"/>
      <w:numFmt w:val="decimal"/>
      <w:lvlText w:val="%1)"/>
      <w:lvlJc w:val="left"/>
      <w:pPr>
        <w:tabs>
          <w:tab w:val="num" w:pos="720"/>
        </w:tabs>
        <w:ind w:left="720" w:hanging="360"/>
      </w:pPr>
      <w:rPr>
        <w:rFonts w:cs="Times New Roman"/>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1017047E"/>
    <w:multiLevelType w:val="hybridMultilevel"/>
    <w:tmpl w:val="1CC07BEE"/>
    <w:lvl w:ilvl="0" w:tplc="FA0AD8BC">
      <w:start w:val="1"/>
      <w:numFmt w:val="decimal"/>
      <w:lvlText w:val="%1."/>
      <w:lvlJc w:val="left"/>
      <w:pPr>
        <w:tabs>
          <w:tab w:val="num" w:pos="360"/>
        </w:tabs>
        <w:ind w:left="360" w:hanging="360"/>
      </w:pPr>
      <w:rPr>
        <w:rFonts w:cs="Times New Roman"/>
        <w:b/>
      </w:rPr>
    </w:lvl>
    <w:lvl w:ilvl="1" w:tplc="123E138E">
      <w:start w:val="1"/>
      <w:numFmt w:val="decimal"/>
      <w:lvlText w:val="%2."/>
      <w:lvlJc w:val="left"/>
      <w:pPr>
        <w:tabs>
          <w:tab w:val="num" w:pos="1080"/>
        </w:tabs>
        <w:ind w:left="1080" w:hanging="360"/>
      </w:pPr>
      <w:rPr>
        <w:rFonts w:ascii="Times New Roman" w:eastAsia="Times New Roman" w:hAnsi="Times New Roman"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7" w15:restartNumberingAfterBreak="0">
    <w:nsid w:val="16CC3917"/>
    <w:multiLevelType w:val="hybridMultilevel"/>
    <w:tmpl w:val="CF569ED0"/>
    <w:lvl w:ilvl="0" w:tplc="035086B8">
      <w:start w:val="1"/>
      <w:numFmt w:val="decimal"/>
      <w:lvlText w:val="%1."/>
      <w:lvlJc w:val="left"/>
      <w:pPr>
        <w:tabs>
          <w:tab w:val="num" w:pos="360"/>
        </w:tabs>
        <w:ind w:left="360" w:hanging="360"/>
      </w:pPr>
      <w:rPr>
        <w:rFonts w:cs="Times New Roman"/>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8" w15:restartNumberingAfterBreak="0">
    <w:nsid w:val="19D0013F"/>
    <w:multiLevelType w:val="multilevel"/>
    <w:tmpl w:val="03B80410"/>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253B0BE9"/>
    <w:multiLevelType w:val="hybridMultilevel"/>
    <w:tmpl w:val="E9609C3E"/>
    <w:lvl w:ilvl="0" w:tplc="DE18C07C">
      <w:start w:val="1"/>
      <w:numFmt w:val="decimal"/>
      <w:lvlText w:val="%1)"/>
      <w:lvlJc w:val="left"/>
      <w:pPr>
        <w:ind w:left="1211" w:hanging="360"/>
      </w:pPr>
      <w:rPr>
        <w:rFonts w:cs="Times New Roman"/>
      </w:rPr>
    </w:lvl>
    <w:lvl w:ilvl="1" w:tplc="04150019">
      <w:start w:val="1"/>
      <w:numFmt w:val="lowerLetter"/>
      <w:lvlText w:val="%2."/>
      <w:lvlJc w:val="left"/>
      <w:pPr>
        <w:ind w:left="1931" w:hanging="360"/>
      </w:pPr>
      <w:rPr>
        <w:rFonts w:cs="Times New Roman"/>
      </w:rPr>
    </w:lvl>
    <w:lvl w:ilvl="2" w:tplc="0415001B">
      <w:start w:val="1"/>
      <w:numFmt w:val="lowerRoman"/>
      <w:lvlText w:val="%3."/>
      <w:lvlJc w:val="right"/>
      <w:pPr>
        <w:ind w:left="2651" w:hanging="180"/>
      </w:pPr>
      <w:rPr>
        <w:rFonts w:cs="Times New Roman"/>
      </w:rPr>
    </w:lvl>
    <w:lvl w:ilvl="3" w:tplc="0415000F">
      <w:start w:val="1"/>
      <w:numFmt w:val="decimal"/>
      <w:lvlText w:val="%4."/>
      <w:lvlJc w:val="left"/>
      <w:pPr>
        <w:ind w:left="3371" w:hanging="360"/>
      </w:pPr>
      <w:rPr>
        <w:rFonts w:cs="Times New Roman"/>
      </w:rPr>
    </w:lvl>
    <w:lvl w:ilvl="4" w:tplc="04150019">
      <w:start w:val="1"/>
      <w:numFmt w:val="lowerLetter"/>
      <w:lvlText w:val="%5."/>
      <w:lvlJc w:val="left"/>
      <w:pPr>
        <w:ind w:left="4091" w:hanging="360"/>
      </w:pPr>
      <w:rPr>
        <w:rFonts w:cs="Times New Roman"/>
      </w:rPr>
    </w:lvl>
    <w:lvl w:ilvl="5" w:tplc="0415001B">
      <w:start w:val="1"/>
      <w:numFmt w:val="lowerRoman"/>
      <w:lvlText w:val="%6."/>
      <w:lvlJc w:val="right"/>
      <w:pPr>
        <w:ind w:left="4811" w:hanging="180"/>
      </w:pPr>
      <w:rPr>
        <w:rFonts w:cs="Times New Roman"/>
      </w:rPr>
    </w:lvl>
    <w:lvl w:ilvl="6" w:tplc="0415000F">
      <w:start w:val="1"/>
      <w:numFmt w:val="decimal"/>
      <w:lvlText w:val="%7."/>
      <w:lvlJc w:val="left"/>
      <w:pPr>
        <w:ind w:left="5531" w:hanging="360"/>
      </w:pPr>
      <w:rPr>
        <w:rFonts w:cs="Times New Roman"/>
      </w:rPr>
    </w:lvl>
    <w:lvl w:ilvl="7" w:tplc="04150019">
      <w:start w:val="1"/>
      <w:numFmt w:val="lowerLetter"/>
      <w:lvlText w:val="%8."/>
      <w:lvlJc w:val="left"/>
      <w:pPr>
        <w:ind w:left="6251" w:hanging="360"/>
      </w:pPr>
      <w:rPr>
        <w:rFonts w:cs="Times New Roman"/>
      </w:rPr>
    </w:lvl>
    <w:lvl w:ilvl="8" w:tplc="0415001B">
      <w:start w:val="1"/>
      <w:numFmt w:val="lowerRoman"/>
      <w:lvlText w:val="%9."/>
      <w:lvlJc w:val="right"/>
      <w:pPr>
        <w:ind w:left="6971" w:hanging="180"/>
      </w:pPr>
      <w:rPr>
        <w:rFonts w:cs="Times New Roman"/>
      </w:rPr>
    </w:lvl>
  </w:abstractNum>
  <w:abstractNum w:abstractNumId="20" w15:restartNumberingAfterBreak="0">
    <w:nsid w:val="27813491"/>
    <w:multiLevelType w:val="hybridMultilevel"/>
    <w:tmpl w:val="3E52534E"/>
    <w:lvl w:ilvl="0" w:tplc="0415000F">
      <w:start w:val="1"/>
      <w:numFmt w:val="decimal"/>
      <w:lvlText w:val="%1."/>
      <w:lvlJc w:val="left"/>
      <w:pPr>
        <w:ind w:left="360" w:hanging="360"/>
      </w:pPr>
      <w:rPr>
        <w:rFonts w:cs="Times New Roman"/>
        <w:b w:val="0"/>
      </w:rPr>
    </w:lvl>
    <w:lvl w:ilvl="1" w:tplc="04150011">
      <w:start w:val="1"/>
      <w:numFmt w:val="decimal"/>
      <w:lvlText w:val="%2)"/>
      <w:lvlJc w:val="left"/>
      <w:pPr>
        <w:tabs>
          <w:tab w:val="num" w:pos="1080"/>
        </w:tabs>
        <w:ind w:left="1080" w:hanging="360"/>
      </w:pPr>
      <w:rPr>
        <w:rFonts w:cs="Times New Roman"/>
        <w:b w:val="0"/>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1" w15:restartNumberingAfterBreak="0">
    <w:nsid w:val="2DD32582"/>
    <w:multiLevelType w:val="hybridMultilevel"/>
    <w:tmpl w:val="B8BC7C1A"/>
    <w:lvl w:ilvl="0" w:tplc="E418FBD8">
      <w:start w:val="1"/>
      <w:numFmt w:val="decimal"/>
      <w:lvlText w:val="%1."/>
      <w:lvlJc w:val="left"/>
      <w:pPr>
        <w:tabs>
          <w:tab w:val="num" w:pos="360"/>
        </w:tabs>
        <w:ind w:left="360" w:hanging="360"/>
      </w:pPr>
      <w:rPr>
        <w:rFonts w:cs="Times New Roman"/>
        <w:b/>
      </w:rPr>
    </w:lvl>
    <w:lvl w:ilvl="1" w:tplc="18A245AE">
      <w:start w:val="1"/>
      <w:numFmt w:val="decimal"/>
      <w:lvlText w:val="%2."/>
      <w:lvlJc w:val="left"/>
      <w:pPr>
        <w:tabs>
          <w:tab w:val="num" w:pos="360"/>
        </w:tabs>
        <w:ind w:left="360" w:hanging="360"/>
      </w:pPr>
      <w:rPr>
        <w:rFonts w:ascii="Tahoma" w:eastAsia="Times New Roman" w:hAnsi="Tahoma" w:cs="Tahoma" w:hint="default"/>
        <w:b/>
      </w:rPr>
    </w:lvl>
    <w:lvl w:ilvl="2" w:tplc="2BFA94A2">
      <w:start w:val="1"/>
      <w:numFmt w:val="lowerLetter"/>
      <w:lvlText w:val="%3."/>
      <w:lvlJc w:val="right"/>
      <w:pPr>
        <w:tabs>
          <w:tab w:val="num" w:pos="1800"/>
        </w:tabs>
        <w:ind w:left="1800" w:hanging="180"/>
      </w:pPr>
      <w:rPr>
        <w:rFonts w:ascii="Arial" w:eastAsia="TimesNewRoman" w:hAnsi="Arial" w:cs="Arial" w:hint="default"/>
      </w:rPr>
    </w:lvl>
    <w:lvl w:ilvl="3" w:tplc="70D62560">
      <w:start w:val="1"/>
      <w:numFmt w:val="decimal"/>
      <w:lvlText w:val="%4)"/>
      <w:lvlJc w:val="left"/>
      <w:pPr>
        <w:ind w:left="643" w:hanging="360"/>
      </w:pPr>
      <w:rPr>
        <w:rFonts w:cs="Times New Roman"/>
        <w:color w:val="auto"/>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2" w15:restartNumberingAfterBreak="0">
    <w:nsid w:val="32551C0D"/>
    <w:multiLevelType w:val="hybridMultilevel"/>
    <w:tmpl w:val="A2DC505A"/>
    <w:lvl w:ilvl="0" w:tplc="2F309F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33E105CC"/>
    <w:multiLevelType w:val="multilevel"/>
    <w:tmpl w:val="45FE759E"/>
    <w:lvl w:ilvl="0">
      <w:start w:val="1"/>
      <w:numFmt w:val="decimal"/>
      <w:lvlText w:val="%1."/>
      <w:lvlJc w:val="left"/>
      <w:pPr>
        <w:ind w:left="360" w:hanging="360"/>
      </w:pPr>
      <w:rPr>
        <w:rFonts w:cs="Times New Roman"/>
        <w:b w:val="0"/>
      </w:rPr>
    </w:lvl>
    <w:lvl w:ilvl="1">
      <w:start w:val="5"/>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4" w15:restartNumberingAfterBreak="0">
    <w:nsid w:val="3E7F48C1"/>
    <w:multiLevelType w:val="multilevel"/>
    <w:tmpl w:val="CB60D6C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48785610"/>
    <w:multiLevelType w:val="hybridMultilevel"/>
    <w:tmpl w:val="99027444"/>
    <w:lvl w:ilvl="0" w:tplc="FFFFFFFF">
      <w:start w:val="1"/>
      <w:numFmt w:val="decimal"/>
      <w:lvlText w:val="%1."/>
      <w:lvlJc w:val="left"/>
      <w:pPr>
        <w:tabs>
          <w:tab w:val="num" w:pos="360"/>
        </w:tabs>
        <w:ind w:left="360" w:hanging="360"/>
      </w:pPr>
      <w:rPr>
        <w:rFonts w:cs="Times New Roman"/>
        <w:b/>
      </w:rPr>
    </w:lvl>
    <w:lvl w:ilvl="1" w:tplc="FFFFFFFF">
      <w:start w:val="1"/>
      <w:numFmt w:val="decimal"/>
      <w:lvlText w:val="%2."/>
      <w:lvlJc w:val="left"/>
      <w:pPr>
        <w:tabs>
          <w:tab w:val="num" w:pos="1080"/>
        </w:tabs>
        <w:ind w:left="1080" w:hanging="360"/>
      </w:pPr>
      <w:rPr>
        <w:rFonts w:ascii="Arial" w:eastAsia="Times New Roman" w:hAnsi="Arial" w:cs="Arial" w:hint="default"/>
      </w:rPr>
    </w:lvl>
    <w:lvl w:ilvl="2" w:tplc="FFFFFFFF">
      <w:start w:val="1"/>
      <w:numFmt w:val="lowerLetter"/>
      <w:lvlText w:val="%3."/>
      <w:lvlJc w:val="right"/>
      <w:pPr>
        <w:tabs>
          <w:tab w:val="num" w:pos="1800"/>
        </w:tabs>
        <w:ind w:left="1800" w:hanging="180"/>
      </w:pPr>
      <w:rPr>
        <w:rFonts w:ascii="Arial" w:eastAsia="TimesNewRoman" w:hAnsi="Arial" w:cs="Arial" w:hint="default"/>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26" w15:restartNumberingAfterBreak="0">
    <w:nsid w:val="4A8178FE"/>
    <w:multiLevelType w:val="multilevel"/>
    <w:tmpl w:val="C7BCF1EA"/>
    <w:lvl w:ilvl="0">
      <w:start w:val="1"/>
      <w:numFmt w:val="decimal"/>
      <w:lvlText w:val="%1."/>
      <w:lvlJc w:val="left"/>
      <w:pPr>
        <w:tabs>
          <w:tab w:val="num" w:pos="720"/>
        </w:tabs>
        <w:ind w:left="720" w:hanging="360"/>
      </w:pPr>
      <w:rPr>
        <w:rFonts w:cs="Times New Roman"/>
        <w:b/>
      </w:rPr>
    </w:lvl>
    <w:lvl w:ilvl="1">
      <w:start w:val="1"/>
      <w:numFmt w:val="decimal"/>
      <w:isLgl/>
      <w:lvlText w:val="%1.%2."/>
      <w:lvlJc w:val="left"/>
      <w:pPr>
        <w:tabs>
          <w:tab w:val="num" w:pos="1429"/>
        </w:tabs>
        <w:ind w:left="1429" w:hanging="720"/>
      </w:pPr>
      <w:rPr>
        <w:rFonts w:cs="Times New Roman"/>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3894"/>
        </w:tabs>
        <w:ind w:left="3894" w:hanging="144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4952"/>
        </w:tabs>
        <w:ind w:left="4952" w:hanging="1800"/>
      </w:pPr>
      <w:rPr>
        <w:rFonts w:cs="Times New Roman"/>
      </w:rPr>
    </w:lvl>
  </w:abstractNum>
  <w:abstractNum w:abstractNumId="27" w15:restartNumberingAfterBreak="0">
    <w:nsid w:val="4F3F65B8"/>
    <w:multiLevelType w:val="hybridMultilevel"/>
    <w:tmpl w:val="30467758"/>
    <w:lvl w:ilvl="0" w:tplc="AB1CF7D4">
      <w:start w:val="1"/>
      <w:numFmt w:val="decimal"/>
      <w:lvlText w:val="%1."/>
      <w:lvlJc w:val="left"/>
      <w:pPr>
        <w:tabs>
          <w:tab w:val="num" w:pos="720"/>
        </w:tabs>
        <w:ind w:left="720" w:hanging="360"/>
      </w:pPr>
      <w:rPr>
        <w:rFonts w:cs="Times New Roman"/>
        <w:b/>
      </w:rPr>
    </w:lvl>
    <w:lvl w:ilvl="1" w:tplc="A8FEBE86">
      <w:start w:val="1"/>
      <w:numFmt w:val="decimal"/>
      <w:lvlText w:val="%2)"/>
      <w:lvlJc w:val="left"/>
      <w:pPr>
        <w:ind w:left="1440" w:hanging="360"/>
      </w:pPr>
      <w:rPr>
        <w:rFonts w:ascii="Tahoma" w:eastAsia="Times New Roman" w:hAnsi="Tahoma" w:cs="Tahoma" w:hint="default"/>
        <w:b w:val="0"/>
        <w:bCs/>
        <w:iCs/>
        <w:color w:val="000000"/>
        <w:sz w:val="18"/>
        <w:szCs w:val="18"/>
      </w:rPr>
    </w:lvl>
    <w:lvl w:ilvl="2" w:tplc="F90CF67E">
      <w:start w:val="1"/>
      <w:numFmt w:val="decimal"/>
      <w:lvlText w:val="%3)"/>
      <w:lvlJc w:val="left"/>
      <w:pPr>
        <w:ind w:left="1494" w:hanging="360"/>
      </w:pPr>
      <w:rPr>
        <w:rFonts w:cs="Times New Roman"/>
        <w:b w:val="0"/>
        <w:sz w:val="18"/>
        <w:szCs w:val="18"/>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15:restartNumberingAfterBreak="0">
    <w:nsid w:val="517D7D1B"/>
    <w:multiLevelType w:val="hybridMultilevel"/>
    <w:tmpl w:val="B0BE0F54"/>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15:restartNumberingAfterBreak="0">
    <w:nsid w:val="57D55974"/>
    <w:multiLevelType w:val="hybridMultilevel"/>
    <w:tmpl w:val="FAD41E66"/>
    <w:lvl w:ilvl="0" w:tplc="A250621E">
      <w:start w:val="1"/>
      <w:numFmt w:val="decimal"/>
      <w:lvlText w:val="%1."/>
      <w:lvlJc w:val="left"/>
      <w:pPr>
        <w:tabs>
          <w:tab w:val="num" w:pos="360"/>
        </w:tabs>
        <w:ind w:left="360" w:hanging="360"/>
      </w:pPr>
      <w:rPr>
        <w:rFonts w:cs="Times New Roman"/>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0" w15:restartNumberingAfterBreak="0">
    <w:nsid w:val="5ED56574"/>
    <w:multiLevelType w:val="hybridMultilevel"/>
    <w:tmpl w:val="5CD4CA74"/>
    <w:lvl w:ilvl="0" w:tplc="FEE8CB56">
      <w:start w:val="1"/>
      <w:numFmt w:val="lowerLetter"/>
      <w:lvlText w:val="%1)"/>
      <w:lvlJc w:val="left"/>
      <w:pPr>
        <w:ind w:left="1636" w:hanging="360"/>
      </w:pPr>
      <w:rPr>
        <w:rFonts w:cs="Times New Roman"/>
      </w:rPr>
    </w:lvl>
    <w:lvl w:ilvl="1" w:tplc="04150019">
      <w:start w:val="1"/>
      <w:numFmt w:val="lowerLetter"/>
      <w:lvlText w:val="%2."/>
      <w:lvlJc w:val="left"/>
      <w:pPr>
        <w:ind w:left="2356" w:hanging="360"/>
      </w:pPr>
      <w:rPr>
        <w:rFonts w:cs="Times New Roman"/>
      </w:rPr>
    </w:lvl>
    <w:lvl w:ilvl="2" w:tplc="0415001B">
      <w:start w:val="1"/>
      <w:numFmt w:val="lowerRoman"/>
      <w:lvlText w:val="%3."/>
      <w:lvlJc w:val="right"/>
      <w:pPr>
        <w:ind w:left="3076" w:hanging="180"/>
      </w:pPr>
      <w:rPr>
        <w:rFonts w:cs="Times New Roman"/>
      </w:rPr>
    </w:lvl>
    <w:lvl w:ilvl="3" w:tplc="0415000F">
      <w:start w:val="1"/>
      <w:numFmt w:val="decimal"/>
      <w:lvlText w:val="%4."/>
      <w:lvlJc w:val="left"/>
      <w:pPr>
        <w:ind w:left="3796" w:hanging="360"/>
      </w:pPr>
      <w:rPr>
        <w:rFonts w:cs="Times New Roman"/>
      </w:rPr>
    </w:lvl>
    <w:lvl w:ilvl="4" w:tplc="04150019">
      <w:start w:val="1"/>
      <w:numFmt w:val="lowerLetter"/>
      <w:lvlText w:val="%5."/>
      <w:lvlJc w:val="left"/>
      <w:pPr>
        <w:ind w:left="4516" w:hanging="360"/>
      </w:pPr>
      <w:rPr>
        <w:rFonts w:cs="Times New Roman"/>
      </w:rPr>
    </w:lvl>
    <w:lvl w:ilvl="5" w:tplc="0415001B">
      <w:start w:val="1"/>
      <w:numFmt w:val="lowerRoman"/>
      <w:lvlText w:val="%6."/>
      <w:lvlJc w:val="right"/>
      <w:pPr>
        <w:ind w:left="5236" w:hanging="180"/>
      </w:pPr>
      <w:rPr>
        <w:rFonts w:cs="Times New Roman"/>
      </w:rPr>
    </w:lvl>
    <w:lvl w:ilvl="6" w:tplc="0415000F">
      <w:start w:val="1"/>
      <w:numFmt w:val="decimal"/>
      <w:lvlText w:val="%7."/>
      <w:lvlJc w:val="left"/>
      <w:pPr>
        <w:ind w:left="5956" w:hanging="360"/>
      </w:pPr>
      <w:rPr>
        <w:rFonts w:cs="Times New Roman"/>
      </w:rPr>
    </w:lvl>
    <w:lvl w:ilvl="7" w:tplc="04150019">
      <w:start w:val="1"/>
      <w:numFmt w:val="lowerLetter"/>
      <w:lvlText w:val="%8."/>
      <w:lvlJc w:val="left"/>
      <w:pPr>
        <w:ind w:left="6676" w:hanging="360"/>
      </w:pPr>
      <w:rPr>
        <w:rFonts w:cs="Times New Roman"/>
      </w:rPr>
    </w:lvl>
    <w:lvl w:ilvl="8" w:tplc="0415001B">
      <w:start w:val="1"/>
      <w:numFmt w:val="lowerRoman"/>
      <w:lvlText w:val="%9."/>
      <w:lvlJc w:val="right"/>
      <w:pPr>
        <w:ind w:left="7396" w:hanging="180"/>
      </w:pPr>
      <w:rPr>
        <w:rFonts w:cs="Times New Roman"/>
      </w:rPr>
    </w:lvl>
  </w:abstractNum>
  <w:abstractNum w:abstractNumId="31" w15:restartNumberingAfterBreak="0">
    <w:nsid w:val="604325DE"/>
    <w:multiLevelType w:val="hybridMultilevel"/>
    <w:tmpl w:val="966C1EF8"/>
    <w:lvl w:ilvl="0" w:tplc="FFFFFFFF">
      <w:start w:val="1"/>
      <w:numFmt w:val="decimal"/>
      <w:lvlText w:val="%1."/>
      <w:lvlJc w:val="left"/>
      <w:pPr>
        <w:tabs>
          <w:tab w:val="num" w:pos="1620"/>
        </w:tabs>
        <w:ind w:left="1620" w:hanging="360"/>
      </w:pPr>
      <w:rPr>
        <w:rFonts w:cs="Times New Roman"/>
        <w:b/>
        <w:i w:val="0"/>
        <w:sz w:val="20"/>
        <w:szCs w:val="2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2" w15:restartNumberingAfterBreak="0">
    <w:nsid w:val="647F25C9"/>
    <w:multiLevelType w:val="multilevel"/>
    <w:tmpl w:val="398E7408"/>
    <w:lvl w:ilvl="0">
      <w:start w:val="1"/>
      <w:numFmt w:val="decimal"/>
      <w:lvlText w:val="%1."/>
      <w:lvlJc w:val="left"/>
      <w:pPr>
        <w:tabs>
          <w:tab w:val="num" w:pos="720"/>
        </w:tabs>
        <w:ind w:left="720" w:hanging="360"/>
      </w:pPr>
      <w:rPr>
        <w:rFonts w:cs="Times New Roman"/>
        <w:b/>
      </w:rPr>
    </w:lvl>
    <w:lvl w:ilvl="1">
      <w:start w:val="1"/>
      <w:numFmt w:val="decimal"/>
      <w:isLgl/>
      <w:lvlText w:val="%1.%2."/>
      <w:lvlJc w:val="left"/>
      <w:pPr>
        <w:tabs>
          <w:tab w:val="num" w:pos="1429"/>
        </w:tabs>
        <w:ind w:left="1429" w:hanging="720"/>
      </w:pPr>
      <w:rPr>
        <w:rFonts w:eastAsia="TimesNewRoman" w:cs="Times New Roman"/>
      </w:rPr>
    </w:lvl>
    <w:lvl w:ilvl="2">
      <w:start w:val="1"/>
      <w:numFmt w:val="decimal"/>
      <w:isLgl/>
      <w:lvlText w:val="%1.%2.%3."/>
      <w:lvlJc w:val="left"/>
      <w:pPr>
        <w:tabs>
          <w:tab w:val="num" w:pos="1778"/>
        </w:tabs>
        <w:ind w:left="1778" w:hanging="720"/>
      </w:pPr>
      <w:rPr>
        <w:rFonts w:eastAsia="TimesNewRoman" w:cs="Times New Roman"/>
      </w:rPr>
    </w:lvl>
    <w:lvl w:ilvl="3">
      <w:start w:val="1"/>
      <w:numFmt w:val="decimal"/>
      <w:isLgl/>
      <w:lvlText w:val="%1.%2.%3.%4."/>
      <w:lvlJc w:val="left"/>
      <w:pPr>
        <w:tabs>
          <w:tab w:val="num" w:pos="2487"/>
        </w:tabs>
        <w:ind w:left="2487" w:hanging="1080"/>
      </w:pPr>
      <w:rPr>
        <w:rFonts w:eastAsia="TimesNewRoman" w:cs="Times New Roman"/>
      </w:rPr>
    </w:lvl>
    <w:lvl w:ilvl="4">
      <w:start w:val="1"/>
      <w:numFmt w:val="decimal"/>
      <w:isLgl/>
      <w:lvlText w:val="%1.%2.%3.%4.%5."/>
      <w:lvlJc w:val="left"/>
      <w:pPr>
        <w:tabs>
          <w:tab w:val="num" w:pos="2836"/>
        </w:tabs>
        <w:ind w:left="2836" w:hanging="1080"/>
      </w:pPr>
      <w:rPr>
        <w:rFonts w:eastAsia="TimesNewRoman" w:cs="Times New Roman"/>
      </w:rPr>
    </w:lvl>
    <w:lvl w:ilvl="5">
      <w:start w:val="1"/>
      <w:numFmt w:val="decimal"/>
      <w:isLgl/>
      <w:lvlText w:val="%1.%2.%3.%4.%5.%6."/>
      <w:lvlJc w:val="left"/>
      <w:pPr>
        <w:tabs>
          <w:tab w:val="num" w:pos="3545"/>
        </w:tabs>
        <w:ind w:left="3545" w:hanging="1440"/>
      </w:pPr>
      <w:rPr>
        <w:rFonts w:eastAsia="TimesNewRoman" w:cs="Times New Roman"/>
      </w:rPr>
    </w:lvl>
    <w:lvl w:ilvl="6">
      <w:start w:val="1"/>
      <w:numFmt w:val="decimal"/>
      <w:isLgl/>
      <w:lvlText w:val="%1.%2.%3.%4.%5.%6.%7."/>
      <w:lvlJc w:val="left"/>
      <w:pPr>
        <w:tabs>
          <w:tab w:val="num" w:pos="3894"/>
        </w:tabs>
        <w:ind w:left="3894" w:hanging="1440"/>
      </w:pPr>
      <w:rPr>
        <w:rFonts w:eastAsia="TimesNewRoman" w:cs="Times New Roman"/>
      </w:rPr>
    </w:lvl>
    <w:lvl w:ilvl="7">
      <w:start w:val="1"/>
      <w:numFmt w:val="decimal"/>
      <w:isLgl/>
      <w:lvlText w:val="%1.%2.%3.%4.%5.%6.%7.%8."/>
      <w:lvlJc w:val="left"/>
      <w:pPr>
        <w:tabs>
          <w:tab w:val="num" w:pos="4603"/>
        </w:tabs>
        <w:ind w:left="4603" w:hanging="1800"/>
      </w:pPr>
      <w:rPr>
        <w:rFonts w:eastAsia="TimesNewRoman" w:cs="Times New Roman"/>
      </w:rPr>
    </w:lvl>
    <w:lvl w:ilvl="8">
      <w:start w:val="1"/>
      <w:numFmt w:val="decimal"/>
      <w:isLgl/>
      <w:lvlText w:val="%1.%2.%3.%4.%5.%6.%7.%8.%9."/>
      <w:lvlJc w:val="left"/>
      <w:pPr>
        <w:tabs>
          <w:tab w:val="num" w:pos="5312"/>
        </w:tabs>
        <w:ind w:left="5312" w:hanging="2160"/>
      </w:pPr>
      <w:rPr>
        <w:rFonts w:eastAsia="TimesNewRoman" w:cs="Times New Roman"/>
      </w:rPr>
    </w:lvl>
  </w:abstractNum>
  <w:abstractNum w:abstractNumId="33" w15:restartNumberingAfterBreak="0">
    <w:nsid w:val="68F248FD"/>
    <w:multiLevelType w:val="hybridMultilevel"/>
    <w:tmpl w:val="B240D3EA"/>
    <w:lvl w:ilvl="0" w:tplc="04150001">
      <w:start w:val="1"/>
      <w:numFmt w:val="bullet"/>
      <w:lvlText w:val=""/>
      <w:lvlJc w:val="left"/>
      <w:pPr>
        <w:ind w:left="720" w:hanging="360"/>
      </w:pPr>
      <w:rPr>
        <w:rFonts w:ascii="Symbol" w:hAnsi="Symbol" w:hint="default"/>
      </w:rPr>
    </w:lvl>
    <w:lvl w:ilvl="1" w:tplc="0415000F">
      <w:start w:val="1"/>
      <w:numFmt w:val="decimal"/>
      <w:lvlText w:val="%2."/>
      <w:lvlJc w:val="left"/>
      <w:pPr>
        <w:ind w:left="1440" w:hanging="360"/>
      </w:pPr>
      <w:rPr>
        <w:rFonts w:cs="Times New Roman"/>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6B710A77"/>
    <w:multiLevelType w:val="hybridMultilevel"/>
    <w:tmpl w:val="4FD61A94"/>
    <w:lvl w:ilvl="0" w:tplc="04150017">
      <w:start w:val="1"/>
      <w:numFmt w:val="lowerLetter"/>
      <w:lvlText w:val="%1)"/>
      <w:lvlJc w:val="left"/>
      <w:pPr>
        <w:ind w:left="1211" w:hanging="360"/>
      </w:pPr>
      <w:rPr>
        <w:rFonts w:cs="Times New Roman"/>
      </w:rPr>
    </w:lvl>
    <w:lvl w:ilvl="1" w:tplc="04150019">
      <w:start w:val="1"/>
      <w:numFmt w:val="lowerLetter"/>
      <w:lvlText w:val="%2."/>
      <w:lvlJc w:val="left"/>
      <w:pPr>
        <w:ind w:left="1931" w:hanging="360"/>
      </w:pPr>
      <w:rPr>
        <w:rFonts w:cs="Times New Roman"/>
      </w:rPr>
    </w:lvl>
    <w:lvl w:ilvl="2" w:tplc="0415001B">
      <w:start w:val="1"/>
      <w:numFmt w:val="lowerRoman"/>
      <w:lvlText w:val="%3."/>
      <w:lvlJc w:val="right"/>
      <w:pPr>
        <w:ind w:left="2651" w:hanging="180"/>
      </w:pPr>
      <w:rPr>
        <w:rFonts w:cs="Times New Roman"/>
      </w:rPr>
    </w:lvl>
    <w:lvl w:ilvl="3" w:tplc="0415000F">
      <w:start w:val="1"/>
      <w:numFmt w:val="decimal"/>
      <w:lvlText w:val="%4."/>
      <w:lvlJc w:val="left"/>
      <w:pPr>
        <w:ind w:left="3371" w:hanging="360"/>
      </w:pPr>
      <w:rPr>
        <w:rFonts w:cs="Times New Roman"/>
      </w:rPr>
    </w:lvl>
    <w:lvl w:ilvl="4" w:tplc="04150019">
      <w:start w:val="1"/>
      <w:numFmt w:val="lowerLetter"/>
      <w:lvlText w:val="%5."/>
      <w:lvlJc w:val="left"/>
      <w:pPr>
        <w:ind w:left="4091" w:hanging="360"/>
      </w:pPr>
      <w:rPr>
        <w:rFonts w:cs="Times New Roman"/>
      </w:rPr>
    </w:lvl>
    <w:lvl w:ilvl="5" w:tplc="0415001B">
      <w:start w:val="1"/>
      <w:numFmt w:val="lowerRoman"/>
      <w:lvlText w:val="%6."/>
      <w:lvlJc w:val="right"/>
      <w:pPr>
        <w:ind w:left="4811" w:hanging="180"/>
      </w:pPr>
      <w:rPr>
        <w:rFonts w:cs="Times New Roman"/>
      </w:rPr>
    </w:lvl>
    <w:lvl w:ilvl="6" w:tplc="0415000F">
      <w:start w:val="1"/>
      <w:numFmt w:val="decimal"/>
      <w:lvlText w:val="%7."/>
      <w:lvlJc w:val="left"/>
      <w:pPr>
        <w:ind w:left="5531" w:hanging="360"/>
      </w:pPr>
      <w:rPr>
        <w:rFonts w:cs="Times New Roman"/>
      </w:rPr>
    </w:lvl>
    <w:lvl w:ilvl="7" w:tplc="04150019">
      <w:start w:val="1"/>
      <w:numFmt w:val="lowerLetter"/>
      <w:lvlText w:val="%8."/>
      <w:lvlJc w:val="left"/>
      <w:pPr>
        <w:ind w:left="6251" w:hanging="360"/>
      </w:pPr>
      <w:rPr>
        <w:rFonts w:cs="Times New Roman"/>
      </w:rPr>
    </w:lvl>
    <w:lvl w:ilvl="8" w:tplc="0415001B">
      <w:start w:val="1"/>
      <w:numFmt w:val="lowerRoman"/>
      <w:lvlText w:val="%9."/>
      <w:lvlJc w:val="right"/>
      <w:pPr>
        <w:ind w:left="6971" w:hanging="180"/>
      </w:pPr>
      <w:rPr>
        <w:rFonts w:cs="Times New Roman"/>
      </w:rPr>
    </w:lvl>
  </w:abstractNum>
  <w:abstractNum w:abstractNumId="35" w15:restartNumberingAfterBreak="0">
    <w:nsid w:val="761E306D"/>
    <w:multiLevelType w:val="multilevel"/>
    <w:tmpl w:val="598EFB14"/>
    <w:lvl w:ilvl="0">
      <w:start w:val="1"/>
      <w:numFmt w:val="decimal"/>
      <w:lvlText w:val="%1."/>
      <w:lvlJc w:val="left"/>
      <w:pPr>
        <w:ind w:left="720" w:hanging="360"/>
      </w:pPr>
      <w:rPr>
        <w:rFonts w:cs="Times New Roman"/>
        <w:b/>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36" w15:restartNumberingAfterBreak="0">
    <w:nsid w:val="76BA1E0B"/>
    <w:multiLevelType w:val="hybridMultilevel"/>
    <w:tmpl w:val="880EFDCC"/>
    <w:lvl w:ilvl="0" w:tplc="04150017">
      <w:start w:val="1"/>
      <w:numFmt w:val="lowerLetter"/>
      <w:lvlText w:val="%1)"/>
      <w:lvlJc w:val="left"/>
      <w:pPr>
        <w:ind w:left="1211" w:hanging="360"/>
      </w:pPr>
      <w:rPr>
        <w:rFonts w:cs="Times New Roman"/>
      </w:rPr>
    </w:lvl>
    <w:lvl w:ilvl="1" w:tplc="04150019">
      <w:start w:val="1"/>
      <w:numFmt w:val="lowerLetter"/>
      <w:lvlText w:val="%2."/>
      <w:lvlJc w:val="left"/>
      <w:pPr>
        <w:ind w:left="1931" w:hanging="360"/>
      </w:pPr>
      <w:rPr>
        <w:rFonts w:cs="Times New Roman"/>
      </w:rPr>
    </w:lvl>
    <w:lvl w:ilvl="2" w:tplc="0415001B">
      <w:start w:val="1"/>
      <w:numFmt w:val="lowerRoman"/>
      <w:lvlText w:val="%3."/>
      <w:lvlJc w:val="right"/>
      <w:pPr>
        <w:ind w:left="2651" w:hanging="180"/>
      </w:pPr>
      <w:rPr>
        <w:rFonts w:cs="Times New Roman"/>
      </w:rPr>
    </w:lvl>
    <w:lvl w:ilvl="3" w:tplc="0415000F">
      <w:start w:val="1"/>
      <w:numFmt w:val="decimal"/>
      <w:lvlText w:val="%4."/>
      <w:lvlJc w:val="left"/>
      <w:pPr>
        <w:ind w:left="3371" w:hanging="360"/>
      </w:pPr>
      <w:rPr>
        <w:rFonts w:cs="Times New Roman"/>
      </w:rPr>
    </w:lvl>
    <w:lvl w:ilvl="4" w:tplc="04150019">
      <w:start w:val="1"/>
      <w:numFmt w:val="lowerLetter"/>
      <w:lvlText w:val="%5."/>
      <w:lvlJc w:val="left"/>
      <w:pPr>
        <w:ind w:left="4091" w:hanging="360"/>
      </w:pPr>
      <w:rPr>
        <w:rFonts w:cs="Times New Roman"/>
      </w:rPr>
    </w:lvl>
    <w:lvl w:ilvl="5" w:tplc="0415001B">
      <w:start w:val="1"/>
      <w:numFmt w:val="lowerRoman"/>
      <w:lvlText w:val="%6."/>
      <w:lvlJc w:val="right"/>
      <w:pPr>
        <w:ind w:left="4811" w:hanging="180"/>
      </w:pPr>
      <w:rPr>
        <w:rFonts w:cs="Times New Roman"/>
      </w:rPr>
    </w:lvl>
    <w:lvl w:ilvl="6" w:tplc="0415000F">
      <w:start w:val="1"/>
      <w:numFmt w:val="decimal"/>
      <w:lvlText w:val="%7."/>
      <w:lvlJc w:val="left"/>
      <w:pPr>
        <w:ind w:left="5531" w:hanging="360"/>
      </w:pPr>
      <w:rPr>
        <w:rFonts w:cs="Times New Roman"/>
      </w:rPr>
    </w:lvl>
    <w:lvl w:ilvl="7" w:tplc="04150019">
      <w:start w:val="1"/>
      <w:numFmt w:val="lowerLetter"/>
      <w:lvlText w:val="%8."/>
      <w:lvlJc w:val="left"/>
      <w:pPr>
        <w:ind w:left="6251" w:hanging="360"/>
      </w:pPr>
      <w:rPr>
        <w:rFonts w:cs="Times New Roman"/>
      </w:rPr>
    </w:lvl>
    <w:lvl w:ilvl="8" w:tplc="0415001B">
      <w:start w:val="1"/>
      <w:numFmt w:val="lowerRoman"/>
      <w:lvlText w:val="%9."/>
      <w:lvlJc w:val="right"/>
      <w:pPr>
        <w:ind w:left="6971" w:hanging="180"/>
      </w:pPr>
      <w:rPr>
        <w:rFonts w:cs="Times New Roman"/>
      </w:rPr>
    </w:lvl>
  </w:abstractNum>
  <w:abstractNum w:abstractNumId="37" w15:restartNumberingAfterBreak="0">
    <w:nsid w:val="786B6370"/>
    <w:multiLevelType w:val="multilevel"/>
    <w:tmpl w:val="9F367F5A"/>
    <w:lvl w:ilvl="0">
      <w:start w:val="2"/>
      <w:numFmt w:val="decimal"/>
      <w:lvlText w:val="%1."/>
      <w:lvlJc w:val="left"/>
      <w:pPr>
        <w:ind w:left="360" w:hanging="360"/>
      </w:pPr>
      <w:rPr>
        <w:rFonts w:cs="Times New Roman"/>
        <w:b w:val="0"/>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8" w15:restartNumberingAfterBreak="0">
    <w:nsid w:val="7FB22E8B"/>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2"/>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lvlOverride w:ilvl="1">
      <w:startOverride w:val="1"/>
    </w:lvlOverride>
    <w:lvlOverride w:ilvl="2"/>
    <w:lvlOverride w:ilvl="3"/>
    <w:lvlOverride w:ilvl="4"/>
    <w:lvlOverride w:ilvl="5"/>
    <w:lvlOverride w:ilvl="6"/>
    <w:lvlOverride w:ilvl="7"/>
    <w:lvlOverride w:ilvl="8"/>
  </w:num>
  <w:num w:numId="10">
    <w:abstractNumId w:val="2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num>
  <w:num w:numId="1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5B"/>
    <w:rsid w:val="00063D17"/>
    <w:rsid w:val="00140AA7"/>
    <w:rsid w:val="001956CB"/>
    <w:rsid w:val="00207309"/>
    <w:rsid w:val="002A412F"/>
    <w:rsid w:val="002B3C76"/>
    <w:rsid w:val="002D45DA"/>
    <w:rsid w:val="00323616"/>
    <w:rsid w:val="003561A6"/>
    <w:rsid w:val="003778D8"/>
    <w:rsid w:val="003F5BE7"/>
    <w:rsid w:val="004A6D41"/>
    <w:rsid w:val="00500F92"/>
    <w:rsid w:val="00505E5E"/>
    <w:rsid w:val="005A2C25"/>
    <w:rsid w:val="005F6BA7"/>
    <w:rsid w:val="0061238B"/>
    <w:rsid w:val="006247E7"/>
    <w:rsid w:val="00633FAD"/>
    <w:rsid w:val="00666E73"/>
    <w:rsid w:val="006730EE"/>
    <w:rsid w:val="00786916"/>
    <w:rsid w:val="00811C73"/>
    <w:rsid w:val="00823C89"/>
    <w:rsid w:val="008A0196"/>
    <w:rsid w:val="008D2F84"/>
    <w:rsid w:val="00904223"/>
    <w:rsid w:val="00965E23"/>
    <w:rsid w:val="009964A2"/>
    <w:rsid w:val="00A170BE"/>
    <w:rsid w:val="00AC7C5B"/>
    <w:rsid w:val="00B148D6"/>
    <w:rsid w:val="00B75F39"/>
    <w:rsid w:val="00C5734B"/>
    <w:rsid w:val="00C65F5A"/>
    <w:rsid w:val="00C804C9"/>
    <w:rsid w:val="00DD3F0C"/>
    <w:rsid w:val="00EF27B5"/>
    <w:rsid w:val="00FD7CE5"/>
    <w:rsid w:val="00FE75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41FA390-5088-4ECC-B322-BEFDDF6FA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pPr>
    <w:rPr>
      <w:rFonts w:eastAsia="SimSun" w:cs="Lucida Sans"/>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OpenSymbol" w:eastAsia="OpenSymbol"/>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sz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sz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36z0">
    <w:name w:val="WW8Num36z0"/>
    <w:rPr>
      <w:rFonts w:ascii="Times New Roman" w:hAnsi="Times New Roman"/>
      <w:b/>
      <w:sz w:val="28"/>
    </w:rPr>
  </w:style>
  <w:style w:type="character" w:customStyle="1" w:styleId="WW8Num36z1">
    <w:name w:val="WW8Num36z1"/>
    <w:rPr>
      <w:rFonts w:ascii="Times New Roman" w:hAnsi="Times New Roman"/>
      <w:color w:val="auto"/>
      <w:sz w:val="24"/>
    </w:rPr>
  </w:style>
  <w:style w:type="character" w:customStyle="1" w:styleId="WW8Num36z2">
    <w:name w:val="WW8Num36z2"/>
    <w:rPr>
      <w:rFonts w:ascii="Times New Roman" w:hAnsi="Times New Roman"/>
      <w:vanish/>
      <w:color w:val="000000"/>
    </w:rPr>
  </w:style>
  <w:style w:type="character" w:customStyle="1" w:styleId="Znakinumeracji">
    <w:name w:val="Znaki numeracji"/>
  </w:style>
  <w:style w:type="paragraph" w:customStyle="1" w:styleId="Nagwek1">
    <w:name w:val="Nagłówek1"/>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link w:val="TekstpodstawowyZnak"/>
    <w:uiPriority w:val="99"/>
    <w:pPr>
      <w:spacing w:after="120"/>
    </w:pPr>
  </w:style>
  <w:style w:type="character" w:customStyle="1" w:styleId="TekstpodstawowyZnak">
    <w:name w:val="Tekst podstawowy Znak"/>
    <w:basedOn w:val="Domylnaczcionkaakapitu"/>
    <w:link w:val="Tekstpodstawowy"/>
    <w:uiPriority w:val="99"/>
    <w:semiHidden/>
    <w:locked/>
    <w:rPr>
      <w:rFonts w:eastAsia="SimSun" w:cs="Mangal"/>
      <w:kern w:val="1"/>
      <w:sz w:val="21"/>
      <w:szCs w:val="21"/>
      <w:lang w:val="x-none" w:eastAsia="hi-IN" w:bidi="hi-IN"/>
    </w:rPr>
  </w:style>
  <w:style w:type="paragraph" w:styleId="Lista">
    <w:name w:val="List"/>
    <w:basedOn w:val="Tekstpodstawowy"/>
    <w:uiPriority w:val="99"/>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Akapitzlist">
    <w:name w:val="List Paragraph"/>
    <w:basedOn w:val="Normalny"/>
    <w:uiPriority w:val="34"/>
    <w:qFormat/>
    <w:pPr>
      <w:ind w:left="720"/>
    </w:pPr>
  </w:style>
  <w:style w:type="paragraph" w:styleId="Stopka">
    <w:name w:val="footer"/>
    <w:basedOn w:val="Normalny"/>
    <w:link w:val="StopkaZnak"/>
    <w:uiPriority w:val="99"/>
    <w:pPr>
      <w:suppressLineNumbers/>
      <w:tabs>
        <w:tab w:val="center" w:pos="4819"/>
        <w:tab w:val="right" w:pos="9638"/>
      </w:tabs>
    </w:pPr>
  </w:style>
  <w:style w:type="character" w:customStyle="1" w:styleId="StopkaZnak">
    <w:name w:val="Stopka Znak"/>
    <w:basedOn w:val="Domylnaczcionkaakapitu"/>
    <w:link w:val="Stopka"/>
    <w:uiPriority w:val="99"/>
    <w:semiHidden/>
    <w:locked/>
    <w:rPr>
      <w:rFonts w:eastAsia="SimSun" w:cs="Mangal"/>
      <w:kern w:val="1"/>
      <w:sz w:val="21"/>
      <w:szCs w:val="21"/>
      <w:lang w:val="x-none" w:eastAsia="hi-IN" w:bidi="hi-IN"/>
    </w:rPr>
  </w:style>
  <w:style w:type="paragraph" w:styleId="Nagwek">
    <w:name w:val="header"/>
    <w:basedOn w:val="Normalny"/>
    <w:link w:val="NagwekZnak"/>
    <w:uiPriority w:val="99"/>
    <w:pPr>
      <w:suppressLineNumbers/>
      <w:tabs>
        <w:tab w:val="center" w:pos="4819"/>
        <w:tab w:val="right" w:pos="9638"/>
      </w:tabs>
    </w:pPr>
  </w:style>
  <w:style w:type="character" w:customStyle="1" w:styleId="NagwekZnak">
    <w:name w:val="Nagłówek Znak"/>
    <w:basedOn w:val="Domylnaczcionkaakapitu"/>
    <w:link w:val="Nagwek"/>
    <w:uiPriority w:val="99"/>
    <w:semiHidden/>
    <w:locked/>
    <w:rPr>
      <w:rFonts w:eastAsia="SimSun" w:cs="Mangal"/>
      <w:kern w:val="1"/>
      <w:sz w:val="21"/>
      <w:szCs w:val="21"/>
      <w:lang w:val="x-none" w:eastAsia="hi-IN" w:bidi="hi-IN"/>
    </w:rPr>
  </w:style>
  <w:style w:type="character" w:styleId="Hipercze">
    <w:name w:val="Hyperlink"/>
    <w:basedOn w:val="Domylnaczcionkaakapitu"/>
    <w:uiPriority w:val="99"/>
    <w:semiHidden/>
    <w:unhideWhenUsed/>
    <w:rsid w:val="003561A6"/>
    <w:rPr>
      <w:rFonts w:cs="Times New Roman"/>
      <w:color w:val="FF0000"/>
      <w:u w:val="single" w:color="FF0000"/>
    </w:rPr>
  </w:style>
  <w:style w:type="paragraph" w:styleId="Tekstdymka">
    <w:name w:val="Balloon Text"/>
    <w:basedOn w:val="Normalny"/>
    <w:link w:val="TekstdymkaZnak"/>
    <w:uiPriority w:val="99"/>
    <w:semiHidden/>
    <w:unhideWhenUsed/>
    <w:rsid w:val="00B75F39"/>
    <w:rPr>
      <w:rFonts w:ascii="Segoe UI" w:hAnsi="Segoe UI" w:cs="Mangal"/>
      <w:sz w:val="18"/>
      <w:szCs w:val="16"/>
    </w:rPr>
  </w:style>
  <w:style w:type="character" w:customStyle="1" w:styleId="TekstdymkaZnak">
    <w:name w:val="Tekst dymka Znak"/>
    <w:basedOn w:val="Domylnaczcionkaakapitu"/>
    <w:link w:val="Tekstdymka"/>
    <w:uiPriority w:val="99"/>
    <w:semiHidden/>
    <w:locked/>
    <w:rsid w:val="00B75F39"/>
    <w:rPr>
      <w:rFonts w:ascii="Segoe UI" w:eastAsia="SimSun" w:hAnsi="Segoe UI" w:cs="Mangal"/>
      <w:kern w:val="1"/>
      <w:sz w:val="16"/>
      <w:szCs w:val="16"/>
      <w:lang w:val="x-none" w:eastAsia="hi-IN" w:bidi="hi-IN"/>
    </w:rPr>
  </w:style>
  <w:style w:type="paragraph" w:styleId="Tytu">
    <w:name w:val="Title"/>
    <w:basedOn w:val="Normalny"/>
    <w:link w:val="TytuZnak"/>
    <w:uiPriority w:val="10"/>
    <w:qFormat/>
    <w:rsid w:val="00811C73"/>
    <w:pPr>
      <w:widowControl/>
      <w:tabs>
        <w:tab w:val="left" w:pos="4860"/>
      </w:tabs>
      <w:suppressAutoHyphens w:val="0"/>
      <w:jc w:val="center"/>
    </w:pPr>
    <w:rPr>
      <w:rFonts w:eastAsia="Times New Roman" w:cs="Times New Roman"/>
      <w:b/>
      <w:kern w:val="0"/>
      <w:lang w:eastAsia="pl-PL" w:bidi="ar-SA"/>
    </w:rPr>
  </w:style>
  <w:style w:type="character" w:customStyle="1" w:styleId="TytuZnak">
    <w:name w:val="Tytuł Znak"/>
    <w:basedOn w:val="Domylnaczcionkaakapitu"/>
    <w:link w:val="Tytu"/>
    <w:uiPriority w:val="10"/>
    <w:locked/>
    <w:rsid w:val="00811C73"/>
    <w:rPr>
      <w:rFonts w:cs="Times New Roman"/>
      <w:b/>
      <w:sz w:val="24"/>
      <w:szCs w:val="24"/>
      <w:lang w:val="x-none" w:eastAsia="x-none"/>
    </w:rPr>
  </w:style>
  <w:style w:type="paragraph" w:customStyle="1" w:styleId="Default">
    <w:name w:val="Default"/>
    <w:rsid w:val="00811C73"/>
    <w:pPr>
      <w:widowControl w:val="0"/>
      <w:suppressAutoHyphens/>
      <w:autoSpaceDE w:val="0"/>
    </w:pPr>
  </w:style>
  <w:style w:type="paragraph" w:customStyle="1" w:styleId="Styl">
    <w:name w:val="Styl"/>
    <w:rsid w:val="00811C73"/>
    <w:pPr>
      <w:widowControl w:val="0"/>
      <w:suppressAutoHyphens/>
      <w:autoSpaceDE w:val="0"/>
    </w:pPr>
  </w:style>
  <w:style w:type="paragraph" w:customStyle="1" w:styleId="UmowaTytul">
    <w:name w:val="Umowa Tytul"/>
    <w:basedOn w:val="Normalny"/>
    <w:rsid w:val="00811C73"/>
    <w:pPr>
      <w:widowControl/>
      <w:suppressAutoHyphens w:val="0"/>
      <w:spacing w:before="120" w:after="240"/>
      <w:jc w:val="center"/>
    </w:pPr>
    <w:rPr>
      <w:rFonts w:eastAsia="Times New Roman" w:cs="Times New Roman"/>
      <w:kern w:val="0"/>
      <w:lang w:eastAsia="pl-PL" w:bidi="ar-SA"/>
    </w:rPr>
  </w:style>
  <w:style w:type="paragraph" w:customStyle="1" w:styleId="UmowaStandardowy">
    <w:name w:val="Umowa Standardowy"/>
    <w:basedOn w:val="Normalny"/>
    <w:rsid w:val="00811C73"/>
    <w:pPr>
      <w:widowControl/>
      <w:suppressAutoHyphens w:val="0"/>
      <w:spacing w:after="120"/>
      <w:jc w:val="both"/>
    </w:pPr>
    <w:rPr>
      <w:rFonts w:eastAsia="Times New Roman" w:cs="Times New Roman"/>
      <w:kern w:val="0"/>
      <w:lang w:eastAsia="pl-PL" w:bidi="ar-SA"/>
    </w:rPr>
  </w:style>
  <w:style w:type="paragraph" w:customStyle="1" w:styleId="UmowaNaglowek1">
    <w:name w:val="Umowa Naglowek 1"/>
    <w:basedOn w:val="Normalny"/>
    <w:rsid w:val="00811C73"/>
    <w:pPr>
      <w:keepNext/>
      <w:widowControl/>
      <w:suppressAutoHyphens w:val="0"/>
      <w:spacing w:before="240" w:after="120" w:line="300" w:lineRule="exact"/>
      <w:jc w:val="center"/>
    </w:pPr>
    <w:rPr>
      <w:rFonts w:eastAsia="Times New Roman" w:cs="Times New Roman"/>
      <w:kern w:val="0"/>
      <w:lang w:eastAsia="pl-PL" w:bidi="ar-SA"/>
    </w:rPr>
  </w:style>
  <w:style w:type="character" w:customStyle="1" w:styleId="FontStyle137">
    <w:name w:val="Font Style137"/>
    <w:rsid w:val="00811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15</Pages>
  <Words>7387</Words>
  <Characters>44322</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Ostapczuk, Anna</dc:creator>
  <cp:keywords/>
  <dc:description>ZNAKI:21451</dc:description>
  <cp:lastModifiedBy>Krzysztof Skonieczny</cp:lastModifiedBy>
  <cp:revision>9</cp:revision>
  <cp:lastPrinted>2021-02-03T14:03:00Z</cp:lastPrinted>
  <dcterms:created xsi:type="dcterms:W3CDTF">2021-08-26T09:49:00Z</dcterms:created>
  <dcterms:modified xsi:type="dcterms:W3CDTF">2021-10-19T07:56:00Z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2021-02-03 16:06:24</vt:lpwstr>
  </property>
  <property fmtid="{D5CDD505-2E9C-101B-9397-08002B2CF9AE}" pid="4" name="wk_stat:znaki:liczba">
    <vt:lpwstr>21451</vt:lpwstr>
  </property>
  <property fmtid="{D5CDD505-2E9C-101B-9397-08002B2CF9AE}" pid="5" name="ZNAKI:">
    <vt:lpwstr>21451</vt:lpwstr>
  </property>
  <property fmtid="{D5CDD505-2E9C-101B-9397-08002B2CF9AE}" pid="6" name="wk_stat:linki:liczba">
    <vt:lpwstr>0</vt:lpwstr>
  </property>
</Properties>
</file>