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8F" w:rsidRDefault="007F138D">
      <w:pPr>
        <w:spacing w:before="69"/>
        <w:ind w:left="448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Wygraj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Pogoń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Szczecin!</w:t>
      </w:r>
    </w:p>
    <w:p w:rsidR="0025168F" w:rsidRDefault="0025168F">
      <w:pPr>
        <w:pStyle w:val="Tekstpodstawowy"/>
        <w:ind w:left="0" w:firstLine="0"/>
        <w:jc w:val="left"/>
        <w:rPr>
          <w:b/>
        </w:rPr>
      </w:pPr>
    </w:p>
    <w:p w:rsidR="0025168F" w:rsidRDefault="007F138D">
      <w:pPr>
        <w:ind w:left="362" w:right="315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25168F" w:rsidRDefault="007F138D">
      <w:pPr>
        <w:spacing w:before="22"/>
        <w:ind w:left="362" w:right="25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0"/>
        <w:rPr>
          <w:sz w:val="24"/>
        </w:rPr>
      </w:pPr>
      <w:r>
        <w:rPr>
          <w:sz w:val="24"/>
        </w:rPr>
        <w:t xml:space="preserve">Konkurs jest prowadzony na antenie Radia w ramach programów antenowych emitowanych w dniach od </w:t>
      </w:r>
      <w:r w:rsidR="00F86E2E">
        <w:rPr>
          <w:sz w:val="24"/>
        </w:rPr>
        <w:t xml:space="preserve">4 lutego do 8 lutego 2026 </w:t>
      </w:r>
      <w:r>
        <w:rPr>
          <w:sz w:val="24"/>
        </w:rPr>
        <w:t>roku między godziną 06:00 a 20:00.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6">
        <w:r>
          <w:rPr>
            <w:spacing w:val="-2"/>
            <w:sz w:val="24"/>
          </w:rPr>
          <w:t>www.radioszczecin.pl/konkursy.</w:t>
        </w:r>
      </w:hyperlink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6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9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9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9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362" w:right="89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25168F" w:rsidRDefault="007F138D">
      <w:pPr>
        <w:spacing w:before="36"/>
        <w:ind w:left="362" w:right="448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0"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line="250" w:lineRule="auto"/>
        <w:ind w:right="141"/>
        <w:rPr>
          <w:sz w:val="24"/>
        </w:rPr>
      </w:pPr>
      <w:r>
        <w:rPr>
          <w:sz w:val="24"/>
        </w:rPr>
        <w:t xml:space="preserve">Nagrodą w Konkursie dla zwycięzcy są 3 (słownie: trzy) bilety na mecz, który odbędzie się </w:t>
      </w:r>
      <w:r w:rsidR="00F86E2E">
        <w:rPr>
          <w:sz w:val="24"/>
        </w:rPr>
        <w:t>8 lutego</w:t>
      </w:r>
      <w:r w:rsidR="0001389B">
        <w:rPr>
          <w:sz w:val="24"/>
        </w:rPr>
        <w:t xml:space="preserve"> </w:t>
      </w:r>
      <w:r w:rsidR="00F86E2E">
        <w:rPr>
          <w:sz w:val="24"/>
        </w:rPr>
        <w:t xml:space="preserve">2026 </w:t>
      </w:r>
      <w:r w:rsidR="004E332C">
        <w:rPr>
          <w:sz w:val="24"/>
        </w:rPr>
        <w:t xml:space="preserve">roku o godzinie </w:t>
      </w:r>
      <w:r w:rsidR="00F86E2E">
        <w:rPr>
          <w:sz w:val="24"/>
        </w:rPr>
        <w:t>12:15</w:t>
      </w:r>
      <w:r>
        <w:rPr>
          <w:sz w:val="24"/>
        </w:rPr>
        <w:t xml:space="preserve"> na Stadionie Miejskim im. Floriana Krygiera, ul. Mieczysława</w:t>
      </w:r>
      <w:r>
        <w:rPr>
          <w:spacing w:val="-15"/>
          <w:sz w:val="24"/>
        </w:rPr>
        <w:t xml:space="preserve"> </w:t>
      </w:r>
      <w:r>
        <w:rPr>
          <w:sz w:val="24"/>
        </w:rPr>
        <w:t>Karłowicza</w:t>
      </w:r>
      <w:r>
        <w:rPr>
          <w:spacing w:val="-15"/>
          <w:sz w:val="24"/>
        </w:rPr>
        <w:t xml:space="preserve"> </w:t>
      </w:r>
      <w:r>
        <w:rPr>
          <w:sz w:val="24"/>
        </w:rPr>
        <w:t>28,</w:t>
      </w:r>
      <w:r>
        <w:rPr>
          <w:spacing w:val="-15"/>
          <w:sz w:val="24"/>
        </w:rPr>
        <w:t xml:space="preserve"> </w:t>
      </w:r>
      <w:r>
        <w:rPr>
          <w:sz w:val="24"/>
        </w:rPr>
        <w:t>71-899</w:t>
      </w:r>
      <w:r>
        <w:rPr>
          <w:spacing w:val="-15"/>
          <w:sz w:val="24"/>
        </w:rPr>
        <w:t xml:space="preserve"> </w:t>
      </w:r>
      <w:r>
        <w:rPr>
          <w:sz w:val="24"/>
        </w:rPr>
        <w:t>Szczecin.</w:t>
      </w:r>
      <w:r>
        <w:rPr>
          <w:spacing w:val="-15"/>
          <w:sz w:val="24"/>
        </w:rPr>
        <w:t xml:space="preserve"> </w:t>
      </w:r>
      <w:r>
        <w:rPr>
          <w:sz w:val="24"/>
        </w:rPr>
        <w:t>Łączna</w:t>
      </w:r>
      <w:r>
        <w:rPr>
          <w:spacing w:val="-15"/>
          <w:sz w:val="24"/>
        </w:rPr>
        <w:t xml:space="preserve"> </w:t>
      </w:r>
      <w:r>
        <w:rPr>
          <w:sz w:val="24"/>
        </w:rPr>
        <w:t>wartość</w:t>
      </w:r>
      <w:r>
        <w:rPr>
          <w:spacing w:val="-15"/>
          <w:sz w:val="24"/>
        </w:rPr>
        <w:t xml:space="preserve"> </w:t>
      </w:r>
      <w:r>
        <w:rPr>
          <w:sz w:val="24"/>
        </w:rPr>
        <w:t>zaproszeń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150,00</w:t>
      </w:r>
      <w:r>
        <w:rPr>
          <w:spacing w:val="-15"/>
          <w:sz w:val="24"/>
        </w:rPr>
        <w:t xml:space="preserve"> </w:t>
      </w:r>
      <w:r>
        <w:rPr>
          <w:sz w:val="24"/>
        </w:rPr>
        <w:t>złotych brutto (słownie: sto złotych, 00/100 groszy).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" w:line="250" w:lineRule="auto"/>
        <w:ind w:right="143"/>
        <w:rPr>
          <w:sz w:val="24"/>
        </w:rPr>
      </w:pPr>
      <w:r>
        <w:rPr>
          <w:sz w:val="24"/>
        </w:rPr>
        <w:t>Nagrody, o których mowa w ust. 3 ufundowane są przez „POGOŃ SZCZECIN” S.A</w:t>
      </w:r>
      <w:r>
        <w:rPr>
          <w:b/>
          <w:sz w:val="24"/>
        </w:rPr>
        <w:t xml:space="preserve">. </w:t>
      </w:r>
      <w:r>
        <w:rPr>
          <w:sz w:val="24"/>
        </w:rPr>
        <w:t>z siedzibą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Szczecinie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59"/>
          <w:sz w:val="24"/>
        </w:rPr>
        <w:t xml:space="preserve"> </w:t>
      </w:r>
      <w:r>
        <w:rPr>
          <w:sz w:val="24"/>
        </w:rPr>
        <w:t>Karłowicza</w:t>
      </w:r>
      <w:r>
        <w:rPr>
          <w:spacing w:val="40"/>
          <w:sz w:val="24"/>
        </w:rPr>
        <w:t xml:space="preserve"> </w:t>
      </w:r>
      <w:r>
        <w:rPr>
          <w:sz w:val="24"/>
        </w:rPr>
        <w:t>28,</w:t>
      </w:r>
      <w:r>
        <w:rPr>
          <w:spacing w:val="40"/>
          <w:sz w:val="24"/>
        </w:rPr>
        <w:t xml:space="preserve"> </w:t>
      </w:r>
      <w:r>
        <w:rPr>
          <w:sz w:val="24"/>
        </w:rPr>
        <w:t>wpisaną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Rejestru</w:t>
      </w:r>
      <w:r>
        <w:rPr>
          <w:spacing w:val="40"/>
          <w:sz w:val="24"/>
        </w:rPr>
        <w:t xml:space="preserve"> </w:t>
      </w:r>
      <w:r>
        <w:rPr>
          <w:sz w:val="24"/>
        </w:rPr>
        <w:t>Przedsiębiorców</w:t>
      </w:r>
    </w:p>
    <w:p w:rsidR="0025168F" w:rsidRDefault="0025168F">
      <w:pPr>
        <w:sectPr w:rsidR="0025168F">
          <w:pgSz w:w="11906" w:h="16838"/>
          <w:pgMar w:top="1280" w:right="1275" w:bottom="280" w:left="1275" w:header="0" w:footer="0" w:gutter="0"/>
          <w:cols w:space="708"/>
          <w:formProt w:val="0"/>
        </w:sectPr>
      </w:pPr>
    </w:p>
    <w:p w:rsidR="0025168F" w:rsidRDefault="007F138D">
      <w:pPr>
        <w:pStyle w:val="Tekstpodstawowy"/>
        <w:spacing w:before="64" w:line="252" w:lineRule="auto"/>
        <w:ind w:left="511" w:right="140" w:firstLine="0"/>
      </w:pPr>
      <w:r>
        <w:lastRenderedPageBreak/>
        <w:t>Krajowego</w:t>
      </w:r>
      <w:r>
        <w:rPr>
          <w:spacing w:val="-1"/>
        </w:rPr>
        <w:t xml:space="preserve"> </w:t>
      </w:r>
      <w:r>
        <w:t>Rejestru</w:t>
      </w:r>
      <w:r>
        <w:rPr>
          <w:spacing w:val="-3"/>
        </w:rPr>
        <w:t xml:space="preserve"> </w:t>
      </w:r>
      <w:r>
        <w:t>Sądowego</w:t>
      </w:r>
      <w:r>
        <w:rPr>
          <w:spacing w:val="-3"/>
        </w:rPr>
        <w:t xml:space="preserve"> </w:t>
      </w:r>
      <w:r>
        <w:t>prowadzonego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</w:t>
      </w:r>
      <w:r>
        <w:rPr>
          <w:spacing w:val="-3"/>
        </w:rPr>
        <w:t xml:space="preserve"> </w:t>
      </w:r>
      <w:r>
        <w:t>Rejonowy</w:t>
      </w:r>
      <w:r>
        <w:rPr>
          <w:spacing w:val="-8"/>
        </w:rPr>
        <w:t xml:space="preserve"> </w:t>
      </w:r>
      <w:r>
        <w:t>Szczecin -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w Szczecinie</w:t>
      </w:r>
      <w:r>
        <w:rPr>
          <w:spacing w:val="-9"/>
        </w:rPr>
        <w:t xml:space="preserve"> </w:t>
      </w:r>
      <w:r>
        <w:t>XIII</w:t>
      </w:r>
      <w:r>
        <w:rPr>
          <w:spacing w:val="-9"/>
        </w:rPr>
        <w:t xml:space="preserve"> </w:t>
      </w:r>
      <w:r>
        <w:t>Wydział</w:t>
      </w:r>
      <w:r>
        <w:rPr>
          <w:spacing w:val="-6"/>
        </w:rPr>
        <w:t xml:space="preserve"> </w:t>
      </w:r>
      <w:r>
        <w:t>Gospodarczy</w:t>
      </w:r>
      <w:r>
        <w:rPr>
          <w:spacing w:val="-10"/>
        </w:rPr>
        <w:t xml:space="preserve"> </w:t>
      </w:r>
      <w:r>
        <w:t>KRS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0000285971,</w:t>
      </w:r>
      <w:r>
        <w:rPr>
          <w:spacing w:val="-5"/>
        </w:rPr>
        <w:t xml:space="preserve"> </w:t>
      </w:r>
      <w:r>
        <w:t>kapitał</w:t>
      </w:r>
      <w:r>
        <w:rPr>
          <w:spacing w:val="-5"/>
        </w:rPr>
        <w:t xml:space="preserve"> </w:t>
      </w:r>
      <w:r>
        <w:rPr>
          <w:spacing w:val="-2"/>
        </w:rPr>
        <w:t>zakładowy</w:t>
      </w:r>
    </w:p>
    <w:p w:rsidR="0025168F" w:rsidRDefault="007F138D">
      <w:pPr>
        <w:pStyle w:val="Tekstpodstawowy"/>
        <w:spacing w:line="250" w:lineRule="auto"/>
        <w:ind w:left="511" w:right="141" w:firstLine="0"/>
      </w:pPr>
      <w:r>
        <w:t>26.804.500 - zł (opłacony w całości), NIP 852-25-14-742, zwaną dalej</w:t>
      </w:r>
      <w:r>
        <w:rPr>
          <w:spacing w:val="40"/>
        </w:rPr>
        <w:t xml:space="preserve"> </w:t>
      </w:r>
      <w:r>
        <w:t>„Klubem”, reprezentowaną przez: Jarosław Mroczek – Prezes Zarządu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6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>Laureat otrzyma e-mailem (podany przy formularzy konkursowym) z linkiem do samodzielnej rejestracji w celu otrzymania biletów.</w:t>
      </w:r>
    </w:p>
    <w:p w:rsidR="0025168F" w:rsidRDefault="0025168F">
      <w:pPr>
        <w:pStyle w:val="Tekstpodstawowy"/>
        <w:spacing w:before="46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25168F" w:rsidRDefault="007F138D">
      <w:pPr>
        <w:spacing w:before="48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41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36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trzy)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edycje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06:00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dniach</w:t>
      </w:r>
      <w:r>
        <w:rPr>
          <w:spacing w:val="80"/>
          <w:w w:val="150"/>
          <w:sz w:val="24"/>
        </w:rPr>
        <w:t xml:space="preserve"> </w:t>
      </w:r>
      <w:r w:rsidR="0001389B">
        <w:rPr>
          <w:sz w:val="24"/>
        </w:rPr>
        <w:t xml:space="preserve">od </w:t>
      </w:r>
      <w:r w:rsidR="00F86E2E">
        <w:rPr>
          <w:sz w:val="24"/>
        </w:rPr>
        <w:t>4 lutego do 8 lutego 2026 roku.</w:t>
      </w:r>
      <w:bookmarkStart w:id="0" w:name="_GoBack"/>
      <w:bookmarkEnd w:id="0"/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trzech)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przedstawicieli Organizatora. Laureaci konkursu zostaną ogłoszeni na antenie Radia </w:t>
      </w:r>
      <w:r>
        <w:rPr>
          <w:spacing w:val="-2"/>
          <w:sz w:val="24"/>
        </w:rPr>
        <w:t>Szczecin.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7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6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0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25168F" w:rsidRDefault="0025168F">
      <w:pPr>
        <w:pStyle w:val="Tekstpodstawowy"/>
        <w:spacing w:before="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25168F" w:rsidRDefault="007F138D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10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25168F" w:rsidRDefault="007F138D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8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25168F" w:rsidRDefault="007F138D">
      <w:pPr>
        <w:pStyle w:val="Tekstpodstawowy"/>
        <w:spacing w:before="35"/>
        <w:ind w:right="135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9">
        <w:r>
          <w:rPr>
            <w:spacing w:val="-2"/>
            <w:sz w:val="24"/>
          </w:rPr>
          <w:t>iod@radioszczecin.pl</w:t>
        </w:r>
      </w:hyperlink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1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 xml:space="preserve">W oparciu o dane osobowe Uczestników Konkursu, Administrator nie będzie podejmował </w:t>
      </w:r>
      <w:r>
        <w:rPr>
          <w:spacing w:val="-2"/>
          <w:sz w:val="24"/>
        </w:rPr>
        <w:t>zautomatyzowanych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decyzji,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tym decyzji będących wynikiem profilowania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rozumieniu RODO.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25168F" w:rsidRDefault="007F138D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prawie autorskich i prawach pokrewnych, oraz że wyraża zgodę na jego publikację na stronie konkursowej Radia, na profilu Radia na portalu Facebook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25168F" w:rsidRDefault="007F138D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12" w:line="250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line="250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50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 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 strojach.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8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wstąpić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każdym sporze sądowym lub w przypadku braku takiej 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 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 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line="250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3" w:line="250" w:lineRule="auto"/>
        <w:ind w:left="861" w:right="142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64" w:line="250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1" w:line="250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25168F" w:rsidRDefault="0025168F">
      <w:pPr>
        <w:pStyle w:val="Tekstpodstawowy"/>
        <w:spacing w:before="5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25168F" w:rsidRDefault="007F138D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1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 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29"/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9"/>
          <w:sz w:val="24"/>
        </w:rPr>
        <w:t xml:space="preserve"> </w:t>
      </w: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wiążące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pozbawia</w:t>
      </w:r>
      <w:r>
        <w:rPr>
          <w:spacing w:val="-9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25168F" w:rsidRDefault="007F138D">
      <w:pPr>
        <w:spacing w:before="48"/>
        <w:ind w:left="446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1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trzech)</w:t>
      </w:r>
      <w:r>
        <w:rPr>
          <w:spacing w:val="-8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25168F" w:rsidRDefault="007F138D">
      <w:pPr>
        <w:spacing w:before="76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§8</w:t>
      </w:r>
    </w:p>
    <w:p w:rsidR="0025168F" w:rsidRDefault="007F138D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25168F">
      <w:pgSz w:w="11906" w:h="16838"/>
      <w:pgMar w:top="1640" w:right="1275" w:bottom="280" w:left="127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BD6"/>
    <w:multiLevelType w:val="multilevel"/>
    <w:tmpl w:val="E778AB56"/>
    <w:lvl w:ilvl="0">
      <w:start w:val="1"/>
      <w:numFmt w:val="decimal"/>
      <w:lvlText w:val="%1."/>
      <w:lvlJc w:val="left"/>
      <w:pPr>
        <w:tabs>
          <w:tab w:val="num" w:pos="0"/>
        </w:tabs>
        <w:ind w:left="527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4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95401A4"/>
    <w:multiLevelType w:val="multilevel"/>
    <w:tmpl w:val="5614B6B6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E16056E"/>
    <w:multiLevelType w:val="multilevel"/>
    <w:tmpl w:val="D72C3EA0"/>
    <w:lvl w:ilvl="0">
      <w:start w:val="1"/>
      <w:numFmt w:val="decimal"/>
      <w:lvlText w:val="%1."/>
      <w:lvlJc w:val="left"/>
      <w:pPr>
        <w:tabs>
          <w:tab w:val="num" w:pos="0"/>
        </w:tabs>
        <w:ind w:left="523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11B929C5"/>
    <w:multiLevelType w:val="multilevel"/>
    <w:tmpl w:val="3E9EC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7C77A9F"/>
    <w:multiLevelType w:val="multilevel"/>
    <w:tmpl w:val="DD36E314"/>
    <w:lvl w:ilvl="0">
      <w:start w:val="1"/>
      <w:numFmt w:val="decimal"/>
      <w:lvlText w:val="%1."/>
      <w:lvlJc w:val="left"/>
      <w:pPr>
        <w:tabs>
          <w:tab w:val="num" w:pos="0"/>
        </w:tabs>
        <w:ind w:left="532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1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3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4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6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1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48291BAF"/>
    <w:multiLevelType w:val="multilevel"/>
    <w:tmpl w:val="9BC66CC0"/>
    <w:lvl w:ilvl="0">
      <w:start w:val="1"/>
      <w:numFmt w:val="decimal"/>
      <w:lvlText w:val="%1."/>
      <w:lvlJc w:val="left"/>
      <w:pPr>
        <w:tabs>
          <w:tab w:val="num" w:pos="0"/>
        </w:tabs>
        <w:ind w:left="511" w:hanging="3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7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7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7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7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7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7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7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70"/>
      </w:pPr>
      <w:rPr>
        <w:rFonts w:ascii="Symbol" w:hAnsi="Symbol" w:cs="Symbol" w:hint="default"/>
        <w:lang w:val="pl-PL" w:eastAsia="en-US" w:bidi="ar-SA"/>
      </w:rPr>
    </w:lvl>
  </w:abstractNum>
  <w:abstractNum w:abstractNumId="6">
    <w:nsid w:val="69C14C48"/>
    <w:multiLevelType w:val="multilevel"/>
    <w:tmpl w:val="4DF2A546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7DBE2D51"/>
    <w:multiLevelType w:val="multilevel"/>
    <w:tmpl w:val="54D832F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7E3B5EEE"/>
    <w:multiLevelType w:val="multilevel"/>
    <w:tmpl w:val="28C80F3C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8F"/>
    <w:rsid w:val="0001389B"/>
    <w:rsid w:val="0025168F"/>
    <w:rsid w:val="004E332C"/>
    <w:rsid w:val="007F138D"/>
    <w:rsid w:val="00F8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adioszczec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oszczecin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dio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2348</Words>
  <Characters>14089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Głuch</dc:creator>
  <cp:lastModifiedBy>Cezary Głogosz</cp:lastModifiedBy>
  <cp:revision>2</cp:revision>
  <dcterms:created xsi:type="dcterms:W3CDTF">2026-02-02T13:00:00Z</dcterms:created>
  <dcterms:modified xsi:type="dcterms:W3CDTF">2026-02-02T13:00:00Z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